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CB08C" w14:textId="77777777" w:rsidR="00053654" w:rsidRDefault="00053654">
      <w:pPr>
        <w:rPr>
          <w:rFonts w:asciiTheme="majorEastAsia" w:eastAsiaTheme="majorEastAsia" w:hAnsiTheme="majorEastAsia"/>
          <w:sz w:val="24"/>
        </w:rPr>
      </w:pPr>
    </w:p>
    <w:p w14:paraId="08FDDF27" w14:textId="77777777" w:rsidR="00053654" w:rsidRDefault="00053654">
      <w:pPr>
        <w:rPr>
          <w:rFonts w:asciiTheme="majorEastAsia" w:eastAsiaTheme="majorEastAsia" w:hAnsiTheme="majorEastAsia"/>
          <w:sz w:val="24"/>
        </w:rPr>
      </w:pPr>
    </w:p>
    <w:p w14:paraId="0E668B0D" w14:textId="77777777" w:rsidR="00E40FE6" w:rsidRPr="00282E62" w:rsidRDefault="007C7166">
      <w:pPr>
        <w:rPr>
          <w:rFonts w:asciiTheme="majorEastAsia" w:eastAsiaTheme="majorEastAsia" w:hAnsiTheme="majorEastAsia"/>
          <w:sz w:val="24"/>
        </w:rPr>
      </w:pPr>
      <w:r w:rsidRPr="00282E62">
        <w:rPr>
          <w:rFonts w:asciiTheme="majorEastAsia" w:eastAsiaTheme="majorEastAsia" w:hAnsiTheme="majorEastAsia" w:hint="eastAsia"/>
          <w:sz w:val="24"/>
        </w:rPr>
        <w:t>機材等発注チェックリスト</w:t>
      </w:r>
    </w:p>
    <w:p w14:paraId="0EF127D3" w14:textId="77777777" w:rsidR="007C7166" w:rsidRPr="00D22D09" w:rsidRDefault="007C7166">
      <w:pPr>
        <w:rPr>
          <w:rFonts w:ascii="HG創英角ﾎﾟｯﾌﾟ体" w:eastAsia="HG創英角ﾎﾟｯﾌﾟ体" w:hAnsi="HG創英角ﾎﾟｯﾌﾟ体"/>
        </w:rPr>
      </w:pPr>
      <w:r w:rsidRPr="00282E62">
        <w:rPr>
          <w:rFonts w:asciiTheme="majorEastAsia" w:eastAsiaTheme="majorEastAsia" w:hAnsiTheme="majorEastAsia" w:hint="eastAsia"/>
        </w:rPr>
        <w:t>工事名称：</w:t>
      </w:r>
      <w:r w:rsidR="00EE1B66" w:rsidRPr="00282E62">
        <w:rPr>
          <w:rFonts w:asciiTheme="majorEastAsia" w:eastAsiaTheme="majorEastAsia" w:hAnsiTheme="majorEastAsia" w:hint="eastAsia"/>
          <w:b/>
          <w:color w:val="FF0000"/>
        </w:rPr>
        <w:t xml:space="preserve">　　</w:t>
      </w:r>
      <w:r w:rsidR="00EE1B66">
        <w:rPr>
          <w:rFonts w:ascii="HGP創英角ﾎﾟｯﾌﾟ体" w:eastAsia="HGP創英角ﾎﾟｯﾌﾟ体" w:hAnsi="HGP創英角ﾎﾟｯﾌﾟ体" w:hint="eastAsia"/>
          <w:b/>
          <w:color w:val="FF0000"/>
        </w:rPr>
        <w:t xml:space="preserve">　　　　　　　　　　　　　　</w:t>
      </w:r>
      <w:r w:rsidR="00053654">
        <w:rPr>
          <w:rFonts w:ascii="HGP創英角ﾎﾟｯﾌﾟ体" w:eastAsia="HGP創英角ﾎﾟｯﾌﾟ体" w:hAnsi="HGP創英角ﾎﾟｯﾌﾟ体" w:hint="eastAsia"/>
          <w:b/>
          <w:color w:val="FF0000"/>
        </w:rPr>
        <w:t xml:space="preserve">　　　　　</w:t>
      </w:r>
      <w:r w:rsidR="00EE1B66">
        <w:rPr>
          <w:rFonts w:ascii="HGP創英角ﾎﾟｯﾌﾟ体" w:eastAsia="HGP創英角ﾎﾟｯﾌﾟ体" w:hAnsi="HGP創英角ﾎﾟｯﾌﾟ体" w:hint="eastAsia"/>
          <w:b/>
          <w:color w:val="FF0000"/>
        </w:rPr>
        <w:t xml:space="preserve">　　</w:t>
      </w:r>
      <w:r>
        <w:rPr>
          <w:rFonts w:hint="eastAsia"/>
        </w:rPr>
        <w:t>（工期：</w:t>
      </w:r>
      <w:r w:rsidR="00053654">
        <w:rPr>
          <w:rFonts w:hint="eastAsia"/>
        </w:rPr>
        <w:t>令和</w:t>
      </w:r>
      <w:r w:rsidR="00EE1B66">
        <w:rPr>
          <w:rFonts w:ascii="HGP創英角ﾎﾟｯﾌﾟ体" w:eastAsia="HGP創英角ﾎﾟｯﾌﾟ体" w:hAnsi="HGP創英角ﾎﾟｯﾌﾟ体" w:hint="eastAsia"/>
          <w:color w:val="FF0000"/>
        </w:rPr>
        <w:t xml:space="preserve">　　　</w:t>
      </w:r>
      <w:r>
        <w:rPr>
          <w:rFonts w:hint="eastAsia"/>
        </w:rPr>
        <w:t>年</w:t>
      </w:r>
      <w:r w:rsidR="00EE1B66">
        <w:rPr>
          <w:rFonts w:ascii="HGP創英角ﾎﾟｯﾌﾟ体" w:eastAsia="HGP創英角ﾎﾟｯﾌﾟ体" w:hAnsi="HGP創英角ﾎﾟｯﾌﾟ体" w:hint="eastAsia"/>
          <w:color w:val="FF0000"/>
        </w:rPr>
        <w:t xml:space="preserve">　　　</w:t>
      </w:r>
      <w:r>
        <w:rPr>
          <w:rFonts w:hint="eastAsia"/>
        </w:rPr>
        <w:t>月</w:t>
      </w:r>
      <w:r w:rsidR="00EE1B66">
        <w:rPr>
          <w:rFonts w:ascii="HGP創英角ﾎﾟｯﾌﾟ体" w:eastAsia="HGP創英角ﾎﾟｯﾌﾟ体" w:hAnsi="HGP創英角ﾎﾟｯﾌﾟ体" w:hint="eastAsia"/>
          <w:color w:val="FF0000"/>
        </w:rPr>
        <w:t xml:space="preserve">　　　</w:t>
      </w:r>
      <w:r>
        <w:rPr>
          <w:rFonts w:hint="eastAsia"/>
        </w:rPr>
        <w:t>日～</w:t>
      </w:r>
      <w:r w:rsidR="00053654">
        <w:rPr>
          <w:rFonts w:hint="eastAsia"/>
        </w:rPr>
        <w:t>令和</w:t>
      </w:r>
      <w:r w:rsidR="00EE1B66">
        <w:rPr>
          <w:rFonts w:ascii="HGP創英角ﾎﾟｯﾌﾟ体" w:eastAsia="HGP創英角ﾎﾟｯﾌﾟ体" w:hAnsi="HGP創英角ﾎﾟｯﾌﾟ体" w:hint="eastAsia"/>
          <w:color w:val="FF0000"/>
        </w:rPr>
        <w:t xml:space="preserve">　　　</w:t>
      </w:r>
      <w:r>
        <w:rPr>
          <w:rFonts w:hint="eastAsia"/>
        </w:rPr>
        <w:t>年</w:t>
      </w:r>
      <w:r w:rsidR="00EE1B66">
        <w:rPr>
          <w:rFonts w:ascii="HGP創英角ﾎﾟｯﾌﾟ体" w:eastAsia="HGP創英角ﾎﾟｯﾌﾟ体" w:hAnsi="HGP創英角ﾎﾟｯﾌﾟ体" w:hint="eastAsia"/>
          <w:color w:val="FF0000"/>
        </w:rPr>
        <w:t xml:space="preserve">　　　</w:t>
      </w:r>
      <w:r>
        <w:rPr>
          <w:rFonts w:hint="eastAsia"/>
        </w:rPr>
        <w:t>月</w:t>
      </w:r>
      <w:r w:rsidR="00EE1B66">
        <w:rPr>
          <w:rFonts w:ascii="HGP創英角ﾎﾟｯﾌﾟ体" w:eastAsia="HGP創英角ﾎﾟｯﾌﾟ体" w:hAnsi="HGP創英角ﾎﾟｯﾌﾟ体" w:hint="eastAsia"/>
          <w:color w:val="FF0000"/>
        </w:rPr>
        <w:t xml:space="preserve">　　　</w:t>
      </w:r>
      <w:r>
        <w:rPr>
          <w:rFonts w:hint="eastAsia"/>
        </w:rPr>
        <w:t xml:space="preserve">日）　　　</w:t>
      </w:r>
      <w:r w:rsidR="00053654">
        <w:rPr>
          <w:rFonts w:hint="eastAsia"/>
        </w:rPr>
        <w:t xml:space="preserve">　　</w:t>
      </w:r>
      <w:r>
        <w:rPr>
          <w:rFonts w:hint="eastAsia"/>
        </w:rPr>
        <w:t xml:space="preserve">　受注者：</w:t>
      </w:r>
      <w:r w:rsidR="00053654">
        <w:rPr>
          <w:rFonts w:hint="eastAsia"/>
        </w:rPr>
        <w:t xml:space="preserve">　　　　　　　　</w:t>
      </w:r>
    </w:p>
    <w:tbl>
      <w:tblPr>
        <w:tblStyle w:val="a3"/>
        <w:tblW w:w="0" w:type="auto"/>
        <w:tblInd w:w="108" w:type="dxa"/>
        <w:tblLook w:val="04A0" w:firstRow="1" w:lastRow="0" w:firstColumn="1" w:lastColumn="0" w:noHBand="0" w:noVBand="1"/>
      </w:tblPr>
      <w:tblGrid>
        <w:gridCol w:w="1985"/>
        <w:gridCol w:w="1559"/>
        <w:gridCol w:w="2126"/>
        <w:gridCol w:w="1134"/>
        <w:gridCol w:w="1134"/>
        <w:gridCol w:w="1134"/>
        <w:gridCol w:w="1002"/>
        <w:gridCol w:w="975"/>
        <w:gridCol w:w="17"/>
        <w:gridCol w:w="995"/>
        <w:gridCol w:w="992"/>
        <w:gridCol w:w="1560"/>
      </w:tblGrid>
      <w:tr w:rsidR="00C630F8" w14:paraId="73CC2AE1" w14:textId="77777777" w:rsidTr="00DF5E1B">
        <w:trPr>
          <w:trHeight w:val="330"/>
        </w:trPr>
        <w:tc>
          <w:tcPr>
            <w:tcW w:w="1985" w:type="dxa"/>
            <w:vMerge w:val="restart"/>
            <w:vAlign w:val="center"/>
          </w:tcPr>
          <w:p w14:paraId="549182AC"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材料名</w:t>
            </w:r>
          </w:p>
        </w:tc>
        <w:tc>
          <w:tcPr>
            <w:tcW w:w="1559" w:type="dxa"/>
            <w:vMerge w:val="restart"/>
            <w:vAlign w:val="center"/>
          </w:tcPr>
          <w:p w14:paraId="6D4EE316"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製造業者名</w:t>
            </w:r>
          </w:p>
        </w:tc>
        <w:tc>
          <w:tcPr>
            <w:tcW w:w="2126" w:type="dxa"/>
            <w:vMerge w:val="restart"/>
            <w:vAlign w:val="center"/>
          </w:tcPr>
          <w:p w14:paraId="066AC4B2"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発注先又は</w:t>
            </w:r>
          </w:p>
          <w:p w14:paraId="4908A453"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代理店名</w:t>
            </w:r>
          </w:p>
        </w:tc>
        <w:tc>
          <w:tcPr>
            <w:tcW w:w="1134" w:type="dxa"/>
            <w:vMerge w:val="restart"/>
            <w:vAlign w:val="center"/>
          </w:tcPr>
          <w:p w14:paraId="6B94DED0"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法令等</w:t>
            </w:r>
          </w:p>
          <w:p w14:paraId="4934C986"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届出日</w:t>
            </w:r>
          </w:p>
        </w:tc>
        <w:tc>
          <w:tcPr>
            <w:tcW w:w="1134" w:type="dxa"/>
            <w:vMerge w:val="restart"/>
            <w:vAlign w:val="center"/>
          </w:tcPr>
          <w:p w14:paraId="0923EC2E"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当該設備</w:t>
            </w:r>
          </w:p>
          <w:p w14:paraId="422853AA"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着工予定</w:t>
            </w:r>
          </w:p>
        </w:tc>
        <w:tc>
          <w:tcPr>
            <w:tcW w:w="1134" w:type="dxa"/>
            <w:vMerge w:val="restart"/>
            <w:vAlign w:val="center"/>
          </w:tcPr>
          <w:p w14:paraId="201E6804"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点検周期</w:t>
            </w:r>
          </w:p>
          <w:p w14:paraId="49893154"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（使用期間）</w:t>
            </w:r>
          </w:p>
        </w:tc>
        <w:tc>
          <w:tcPr>
            <w:tcW w:w="2989" w:type="dxa"/>
            <w:gridSpan w:val="4"/>
            <w:vAlign w:val="center"/>
          </w:tcPr>
          <w:p w14:paraId="2F362F1F"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発注等予定</w:t>
            </w:r>
          </w:p>
        </w:tc>
        <w:tc>
          <w:tcPr>
            <w:tcW w:w="992" w:type="dxa"/>
            <w:vMerge w:val="restart"/>
            <w:vAlign w:val="center"/>
          </w:tcPr>
          <w:p w14:paraId="4CBA764D"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現場材料</w:t>
            </w:r>
          </w:p>
          <w:p w14:paraId="28595119"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確認日</w:t>
            </w:r>
          </w:p>
        </w:tc>
        <w:tc>
          <w:tcPr>
            <w:tcW w:w="1560" w:type="dxa"/>
            <w:vMerge w:val="restart"/>
            <w:vAlign w:val="center"/>
          </w:tcPr>
          <w:p w14:paraId="0588FFDB" w14:textId="77777777" w:rsidR="00C630F8" w:rsidRPr="00282E62" w:rsidRDefault="00C630F8" w:rsidP="00C24C49">
            <w:pPr>
              <w:spacing w:line="0" w:lineRule="atLeast"/>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備考</w:t>
            </w:r>
          </w:p>
        </w:tc>
      </w:tr>
      <w:tr w:rsidR="00C630F8" w14:paraId="4D7DB119" w14:textId="77777777" w:rsidTr="00DF5E1B">
        <w:trPr>
          <w:trHeight w:val="375"/>
        </w:trPr>
        <w:tc>
          <w:tcPr>
            <w:tcW w:w="1985" w:type="dxa"/>
            <w:vMerge/>
            <w:vAlign w:val="center"/>
          </w:tcPr>
          <w:p w14:paraId="7A95EE06" w14:textId="77777777" w:rsidR="00C630F8" w:rsidRPr="00211912" w:rsidRDefault="00C630F8" w:rsidP="00211912">
            <w:pPr>
              <w:jc w:val="center"/>
              <w:rPr>
                <w:sz w:val="16"/>
                <w:szCs w:val="16"/>
              </w:rPr>
            </w:pPr>
          </w:p>
        </w:tc>
        <w:tc>
          <w:tcPr>
            <w:tcW w:w="1559" w:type="dxa"/>
            <w:vMerge/>
            <w:vAlign w:val="center"/>
          </w:tcPr>
          <w:p w14:paraId="64D958C9" w14:textId="77777777" w:rsidR="00C630F8" w:rsidRPr="00211912" w:rsidRDefault="00C630F8" w:rsidP="00211912">
            <w:pPr>
              <w:jc w:val="center"/>
              <w:rPr>
                <w:sz w:val="16"/>
                <w:szCs w:val="16"/>
              </w:rPr>
            </w:pPr>
          </w:p>
        </w:tc>
        <w:tc>
          <w:tcPr>
            <w:tcW w:w="2126" w:type="dxa"/>
            <w:vMerge/>
            <w:vAlign w:val="center"/>
          </w:tcPr>
          <w:p w14:paraId="012FF38F" w14:textId="77777777" w:rsidR="00C630F8" w:rsidRPr="00211912" w:rsidRDefault="00C630F8" w:rsidP="00211912">
            <w:pPr>
              <w:jc w:val="center"/>
              <w:rPr>
                <w:sz w:val="16"/>
                <w:szCs w:val="16"/>
              </w:rPr>
            </w:pPr>
          </w:p>
        </w:tc>
        <w:tc>
          <w:tcPr>
            <w:tcW w:w="1134" w:type="dxa"/>
            <w:vMerge/>
            <w:vAlign w:val="center"/>
          </w:tcPr>
          <w:p w14:paraId="279F74F1" w14:textId="77777777" w:rsidR="00C630F8" w:rsidRPr="00211912" w:rsidRDefault="00C630F8" w:rsidP="00211912">
            <w:pPr>
              <w:jc w:val="center"/>
              <w:rPr>
                <w:sz w:val="16"/>
                <w:szCs w:val="16"/>
              </w:rPr>
            </w:pPr>
          </w:p>
        </w:tc>
        <w:tc>
          <w:tcPr>
            <w:tcW w:w="1134" w:type="dxa"/>
            <w:vMerge/>
            <w:vAlign w:val="center"/>
          </w:tcPr>
          <w:p w14:paraId="2B55F9AD" w14:textId="77777777" w:rsidR="00C630F8" w:rsidRPr="00211912" w:rsidRDefault="00C630F8" w:rsidP="00211912">
            <w:pPr>
              <w:jc w:val="center"/>
              <w:rPr>
                <w:sz w:val="16"/>
                <w:szCs w:val="16"/>
              </w:rPr>
            </w:pPr>
          </w:p>
        </w:tc>
        <w:tc>
          <w:tcPr>
            <w:tcW w:w="1134" w:type="dxa"/>
            <w:vMerge/>
            <w:vAlign w:val="center"/>
          </w:tcPr>
          <w:p w14:paraId="1C5822B3" w14:textId="77777777" w:rsidR="00C630F8" w:rsidRPr="00211912" w:rsidRDefault="00C630F8" w:rsidP="00211912">
            <w:pPr>
              <w:jc w:val="center"/>
              <w:rPr>
                <w:sz w:val="16"/>
                <w:szCs w:val="16"/>
              </w:rPr>
            </w:pPr>
          </w:p>
        </w:tc>
        <w:tc>
          <w:tcPr>
            <w:tcW w:w="1002" w:type="dxa"/>
            <w:vAlign w:val="center"/>
          </w:tcPr>
          <w:p w14:paraId="7C37FBBC" w14:textId="77777777" w:rsidR="00C630F8" w:rsidRPr="00282E62" w:rsidRDefault="00C630F8" w:rsidP="001C682F">
            <w:pPr>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発注時期</w:t>
            </w:r>
          </w:p>
        </w:tc>
        <w:tc>
          <w:tcPr>
            <w:tcW w:w="975" w:type="dxa"/>
            <w:vAlign w:val="center"/>
          </w:tcPr>
          <w:p w14:paraId="0AC16787" w14:textId="77777777" w:rsidR="00C630F8" w:rsidRPr="00282E62" w:rsidRDefault="00C630F8" w:rsidP="001C682F">
            <w:pPr>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製作期間</w:t>
            </w:r>
          </w:p>
        </w:tc>
        <w:tc>
          <w:tcPr>
            <w:tcW w:w="1012" w:type="dxa"/>
            <w:gridSpan w:val="2"/>
            <w:vAlign w:val="center"/>
          </w:tcPr>
          <w:p w14:paraId="38AD6A74" w14:textId="77777777" w:rsidR="00C630F8" w:rsidRPr="00282E62" w:rsidRDefault="00C630F8" w:rsidP="001C682F">
            <w:pPr>
              <w:jc w:val="center"/>
              <w:rPr>
                <w:rFonts w:asciiTheme="majorEastAsia" w:eastAsiaTheme="majorEastAsia" w:hAnsiTheme="majorEastAsia"/>
                <w:sz w:val="16"/>
                <w:szCs w:val="16"/>
              </w:rPr>
            </w:pPr>
            <w:r w:rsidRPr="00282E62">
              <w:rPr>
                <w:rFonts w:asciiTheme="majorEastAsia" w:eastAsiaTheme="majorEastAsia" w:hAnsiTheme="majorEastAsia" w:hint="eastAsia"/>
                <w:sz w:val="16"/>
                <w:szCs w:val="16"/>
              </w:rPr>
              <w:t>納入時期</w:t>
            </w:r>
          </w:p>
        </w:tc>
        <w:tc>
          <w:tcPr>
            <w:tcW w:w="992" w:type="dxa"/>
            <w:vMerge/>
            <w:vAlign w:val="center"/>
          </w:tcPr>
          <w:p w14:paraId="6FD9B7C2" w14:textId="77777777" w:rsidR="00C630F8" w:rsidRPr="00211912" w:rsidRDefault="00C630F8" w:rsidP="00211912">
            <w:pPr>
              <w:jc w:val="center"/>
              <w:rPr>
                <w:sz w:val="16"/>
                <w:szCs w:val="16"/>
              </w:rPr>
            </w:pPr>
          </w:p>
        </w:tc>
        <w:tc>
          <w:tcPr>
            <w:tcW w:w="1560" w:type="dxa"/>
            <w:vMerge/>
            <w:vAlign w:val="center"/>
          </w:tcPr>
          <w:p w14:paraId="0E6B8298" w14:textId="77777777" w:rsidR="00C630F8" w:rsidRPr="00211912" w:rsidRDefault="00C630F8" w:rsidP="00211912">
            <w:pPr>
              <w:jc w:val="center"/>
              <w:rPr>
                <w:sz w:val="16"/>
                <w:szCs w:val="16"/>
              </w:rPr>
            </w:pPr>
          </w:p>
        </w:tc>
      </w:tr>
      <w:tr w:rsidR="00C630F8" w:rsidRPr="00EE1B66" w14:paraId="698BB090" w14:textId="77777777" w:rsidTr="00DF5E1B">
        <w:tc>
          <w:tcPr>
            <w:tcW w:w="1985" w:type="dxa"/>
            <w:vAlign w:val="center"/>
          </w:tcPr>
          <w:p w14:paraId="69FFE88B" w14:textId="77777777" w:rsidR="00C630F8" w:rsidRPr="00EE1B66" w:rsidRDefault="00C630F8" w:rsidP="00EE1B66">
            <w:pPr>
              <w:jc w:val="left"/>
              <w:rPr>
                <w:rFonts w:asciiTheme="minorEastAsia" w:hAnsiTheme="minorEastAsia"/>
                <w:color w:val="FF0000"/>
                <w:sz w:val="16"/>
                <w:szCs w:val="16"/>
              </w:rPr>
            </w:pPr>
          </w:p>
        </w:tc>
        <w:tc>
          <w:tcPr>
            <w:tcW w:w="1559" w:type="dxa"/>
            <w:vAlign w:val="center"/>
          </w:tcPr>
          <w:p w14:paraId="1988FBE2" w14:textId="77777777" w:rsidR="00C630F8" w:rsidRPr="00EE1B66" w:rsidRDefault="00C630F8" w:rsidP="00EE1B66">
            <w:pPr>
              <w:jc w:val="left"/>
              <w:rPr>
                <w:rFonts w:asciiTheme="minorEastAsia" w:hAnsiTheme="minorEastAsia"/>
                <w:color w:val="FF0000"/>
                <w:sz w:val="16"/>
                <w:szCs w:val="16"/>
              </w:rPr>
            </w:pPr>
          </w:p>
        </w:tc>
        <w:tc>
          <w:tcPr>
            <w:tcW w:w="2126" w:type="dxa"/>
            <w:vAlign w:val="center"/>
          </w:tcPr>
          <w:p w14:paraId="3733C958" w14:textId="77777777" w:rsidR="00C630F8" w:rsidRPr="00EE1B66" w:rsidRDefault="00C630F8" w:rsidP="00EE1B66">
            <w:pPr>
              <w:jc w:val="left"/>
              <w:rPr>
                <w:rFonts w:asciiTheme="minorEastAsia" w:hAnsiTheme="minorEastAsia"/>
                <w:color w:val="FF0000"/>
                <w:sz w:val="16"/>
                <w:szCs w:val="16"/>
              </w:rPr>
            </w:pPr>
          </w:p>
        </w:tc>
        <w:tc>
          <w:tcPr>
            <w:tcW w:w="1134" w:type="dxa"/>
            <w:vAlign w:val="center"/>
          </w:tcPr>
          <w:p w14:paraId="58C0104E" w14:textId="77777777" w:rsidR="00C630F8" w:rsidRPr="00EE1B66" w:rsidRDefault="00C630F8" w:rsidP="00EE1B66">
            <w:pPr>
              <w:jc w:val="left"/>
              <w:rPr>
                <w:rFonts w:asciiTheme="minorEastAsia" w:hAnsiTheme="minorEastAsia"/>
                <w:color w:val="FF0000"/>
                <w:sz w:val="16"/>
                <w:szCs w:val="16"/>
              </w:rPr>
            </w:pPr>
          </w:p>
        </w:tc>
        <w:tc>
          <w:tcPr>
            <w:tcW w:w="1134" w:type="dxa"/>
            <w:vAlign w:val="center"/>
          </w:tcPr>
          <w:p w14:paraId="5B3E6A49" w14:textId="77777777" w:rsidR="00C630F8" w:rsidRPr="00EE1B66" w:rsidRDefault="00C630F8" w:rsidP="00EE1B66">
            <w:pPr>
              <w:jc w:val="left"/>
              <w:rPr>
                <w:rFonts w:asciiTheme="minorEastAsia" w:hAnsiTheme="minorEastAsia"/>
                <w:color w:val="FF0000"/>
                <w:sz w:val="16"/>
                <w:szCs w:val="16"/>
              </w:rPr>
            </w:pPr>
          </w:p>
        </w:tc>
        <w:tc>
          <w:tcPr>
            <w:tcW w:w="1134" w:type="dxa"/>
            <w:vAlign w:val="center"/>
          </w:tcPr>
          <w:p w14:paraId="04804638" w14:textId="77777777" w:rsidR="00C630F8" w:rsidRPr="00EE1B66" w:rsidRDefault="00C630F8" w:rsidP="00EE1B66">
            <w:pPr>
              <w:jc w:val="left"/>
              <w:rPr>
                <w:rFonts w:asciiTheme="minorEastAsia" w:hAnsiTheme="minorEastAsia"/>
                <w:color w:val="FF0000"/>
                <w:sz w:val="16"/>
                <w:szCs w:val="16"/>
              </w:rPr>
            </w:pPr>
          </w:p>
        </w:tc>
        <w:tc>
          <w:tcPr>
            <w:tcW w:w="1002" w:type="dxa"/>
            <w:vAlign w:val="center"/>
          </w:tcPr>
          <w:p w14:paraId="481281B3" w14:textId="77777777" w:rsidR="00C630F8" w:rsidRPr="00EE1B66" w:rsidRDefault="00C630F8" w:rsidP="00EE1B66">
            <w:pPr>
              <w:jc w:val="left"/>
              <w:rPr>
                <w:rFonts w:asciiTheme="minorEastAsia" w:hAnsiTheme="minorEastAsia"/>
                <w:color w:val="FF0000"/>
                <w:sz w:val="16"/>
                <w:szCs w:val="16"/>
              </w:rPr>
            </w:pPr>
          </w:p>
        </w:tc>
        <w:tc>
          <w:tcPr>
            <w:tcW w:w="992" w:type="dxa"/>
            <w:gridSpan w:val="2"/>
            <w:vAlign w:val="center"/>
          </w:tcPr>
          <w:p w14:paraId="09068214" w14:textId="77777777" w:rsidR="00C630F8" w:rsidRPr="00EE1B66" w:rsidRDefault="00C630F8" w:rsidP="00EE1B66">
            <w:pPr>
              <w:jc w:val="left"/>
              <w:rPr>
                <w:rFonts w:asciiTheme="minorEastAsia" w:hAnsiTheme="minorEastAsia"/>
                <w:color w:val="FF0000"/>
                <w:sz w:val="16"/>
                <w:szCs w:val="16"/>
              </w:rPr>
            </w:pPr>
          </w:p>
        </w:tc>
        <w:tc>
          <w:tcPr>
            <w:tcW w:w="995" w:type="dxa"/>
            <w:vAlign w:val="center"/>
          </w:tcPr>
          <w:p w14:paraId="59B8E8C5" w14:textId="77777777" w:rsidR="00C630F8" w:rsidRPr="00EE1B66" w:rsidRDefault="00C630F8" w:rsidP="00EE1B66">
            <w:pPr>
              <w:jc w:val="left"/>
              <w:rPr>
                <w:rFonts w:asciiTheme="minorEastAsia" w:hAnsiTheme="minorEastAsia"/>
                <w:color w:val="FF0000"/>
                <w:sz w:val="16"/>
                <w:szCs w:val="16"/>
              </w:rPr>
            </w:pPr>
          </w:p>
        </w:tc>
        <w:tc>
          <w:tcPr>
            <w:tcW w:w="992" w:type="dxa"/>
            <w:vAlign w:val="center"/>
          </w:tcPr>
          <w:p w14:paraId="25C6AD8D" w14:textId="77777777" w:rsidR="00C630F8" w:rsidRPr="00EE1B66" w:rsidRDefault="00C630F8" w:rsidP="00EE1B66">
            <w:pPr>
              <w:jc w:val="left"/>
              <w:rPr>
                <w:rFonts w:asciiTheme="minorEastAsia" w:hAnsiTheme="minorEastAsia"/>
                <w:sz w:val="16"/>
                <w:szCs w:val="16"/>
              </w:rPr>
            </w:pPr>
          </w:p>
        </w:tc>
        <w:tc>
          <w:tcPr>
            <w:tcW w:w="1560" w:type="dxa"/>
            <w:vAlign w:val="center"/>
          </w:tcPr>
          <w:p w14:paraId="51FCC7D9" w14:textId="77777777" w:rsidR="00C630F8" w:rsidRPr="00EE1B66" w:rsidRDefault="00C630F8" w:rsidP="00EE1B66">
            <w:pPr>
              <w:jc w:val="left"/>
              <w:rPr>
                <w:rFonts w:asciiTheme="minorEastAsia" w:hAnsiTheme="minorEastAsia"/>
                <w:sz w:val="16"/>
                <w:szCs w:val="16"/>
              </w:rPr>
            </w:pPr>
          </w:p>
        </w:tc>
      </w:tr>
      <w:tr w:rsidR="00EE1B66" w:rsidRPr="00EE1B66" w14:paraId="53E5F418" w14:textId="77777777" w:rsidTr="00DF5E1B">
        <w:tc>
          <w:tcPr>
            <w:tcW w:w="1985" w:type="dxa"/>
            <w:vAlign w:val="center"/>
          </w:tcPr>
          <w:p w14:paraId="2F017142"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6562CEDC"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1AA6BE9E"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9EB6E12"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27EA64A2"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66236840"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77635170"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38382EFF"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5E6FC979"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019102D3" w14:textId="77777777" w:rsidR="00EE1B66" w:rsidRPr="00EE1B66" w:rsidRDefault="00EE1B66" w:rsidP="004E1983">
            <w:pPr>
              <w:jc w:val="left"/>
              <w:rPr>
                <w:rFonts w:asciiTheme="minorEastAsia" w:hAnsiTheme="minorEastAsia"/>
                <w:sz w:val="16"/>
                <w:szCs w:val="16"/>
              </w:rPr>
            </w:pPr>
          </w:p>
        </w:tc>
        <w:tc>
          <w:tcPr>
            <w:tcW w:w="1560" w:type="dxa"/>
            <w:vAlign w:val="center"/>
          </w:tcPr>
          <w:p w14:paraId="3326004A" w14:textId="77777777" w:rsidR="00EE1B66" w:rsidRPr="00EE1B66" w:rsidRDefault="00EE1B66" w:rsidP="004E1983">
            <w:pPr>
              <w:jc w:val="left"/>
              <w:rPr>
                <w:rFonts w:asciiTheme="minorEastAsia" w:hAnsiTheme="minorEastAsia"/>
                <w:sz w:val="16"/>
                <w:szCs w:val="16"/>
              </w:rPr>
            </w:pPr>
          </w:p>
        </w:tc>
      </w:tr>
      <w:tr w:rsidR="00EE1B66" w:rsidRPr="00EE1B66" w14:paraId="027B3D45" w14:textId="77777777" w:rsidTr="00DF5E1B">
        <w:tc>
          <w:tcPr>
            <w:tcW w:w="1985" w:type="dxa"/>
            <w:vAlign w:val="center"/>
          </w:tcPr>
          <w:p w14:paraId="37D22090"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1337FC66"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65DA7E7D"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A336C69"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71D2BA4E"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3C422B16"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517BC26F"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13DEF531"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6B711C9C"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6D637545" w14:textId="77777777" w:rsidR="00EE1B66" w:rsidRPr="00EE1B66" w:rsidRDefault="00EE1B66" w:rsidP="004E1983">
            <w:pPr>
              <w:jc w:val="left"/>
              <w:rPr>
                <w:rFonts w:asciiTheme="minorEastAsia" w:hAnsiTheme="minorEastAsia"/>
                <w:sz w:val="16"/>
                <w:szCs w:val="16"/>
              </w:rPr>
            </w:pPr>
          </w:p>
        </w:tc>
        <w:tc>
          <w:tcPr>
            <w:tcW w:w="1560" w:type="dxa"/>
            <w:vAlign w:val="center"/>
          </w:tcPr>
          <w:p w14:paraId="1B96C7C9" w14:textId="77777777" w:rsidR="00EE1B66" w:rsidRPr="00EE1B66" w:rsidRDefault="00EE1B66" w:rsidP="004E1983">
            <w:pPr>
              <w:jc w:val="left"/>
              <w:rPr>
                <w:rFonts w:asciiTheme="minorEastAsia" w:hAnsiTheme="minorEastAsia"/>
                <w:sz w:val="16"/>
                <w:szCs w:val="16"/>
              </w:rPr>
            </w:pPr>
          </w:p>
        </w:tc>
      </w:tr>
      <w:tr w:rsidR="00EE1B66" w:rsidRPr="00EE1B66" w14:paraId="71C0C86B" w14:textId="77777777" w:rsidTr="00DF5E1B">
        <w:tc>
          <w:tcPr>
            <w:tcW w:w="1985" w:type="dxa"/>
            <w:vAlign w:val="center"/>
          </w:tcPr>
          <w:p w14:paraId="4CEA2BF9"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4EA5DA3B"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4BB1F40E"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4ECA923"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6215459"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47AD8963"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677C7780"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2D014FDB"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26613CAF"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7B61BAEB" w14:textId="77777777" w:rsidR="00EE1B66" w:rsidRPr="00EE1B66" w:rsidRDefault="00EE1B66" w:rsidP="004E1983">
            <w:pPr>
              <w:jc w:val="left"/>
              <w:rPr>
                <w:rFonts w:asciiTheme="minorEastAsia" w:hAnsiTheme="minorEastAsia"/>
                <w:sz w:val="16"/>
                <w:szCs w:val="16"/>
              </w:rPr>
            </w:pPr>
          </w:p>
        </w:tc>
        <w:tc>
          <w:tcPr>
            <w:tcW w:w="1560" w:type="dxa"/>
            <w:vAlign w:val="center"/>
          </w:tcPr>
          <w:p w14:paraId="6F4CD629" w14:textId="77777777" w:rsidR="00EE1B66" w:rsidRPr="00EE1B66" w:rsidRDefault="00EE1B66" w:rsidP="004E1983">
            <w:pPr>
              <w:jc w:val="left"/>
              <w:rPr>
                <w:rFonts w:asciiTheme="minorEastAsia" w:hAnsiTheme="minorEastAsia"/>
                <w:sz w:val="16"/>
                <w:szCs w:val="16"/>
              </w:rPr>
            </w:pPr>
          </w:p>
        </w:tc>
      </w:tr>
      <w:tr w:rsidR="00EE1B66" w:rsidRPr="00EE1B66" w14:paraId="114DFE56" w14:textId="77777777" w:rsidTr="00DF5E1B">
        <w:tc>
          <w:tcPr>
            <w:tcW w:w="1985" w:type="dxa"/>
            <w:vAlign w:val="center"/>
          </w:tcPr>
          <w:p w14:paraId="0BD5B5DF"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20AEEF60"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7221F4AA"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1BB3FFD7"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636AAC1A"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E5948DA"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124C79C9"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1AE8DC67"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725C20B9"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53605A15" w14:textId="77777777" w:rsidR="00EE1B66" w:rsidRPr="00EE1B66" w:rsidRDefault="00EE1B66" w:rsidP="004E1983">
            <w:pPr>
              <w:jc w:val="left"/>
              <w:rPr>
                <w:rFonts w:asciiTheme="minorEastAsia" w:hAnsiTheme="minorEastAsia"/>
                <w:sz w:val="16"/>
                <w:szCs w:val="16"/>
              </w:rPr>
            </w:pPr>
          </w:p>
        </w:tc>
        <w:tc>
          <w:tcPr>
            <w:tcW w:w="1560" w:type="dxa"/>
            <w:vAlign w:val="center"/>
          </w:tcPr>
          <w:p w14:paraId="326CC1A7" w14:textId="77777777" w:rsidR="00EE1B66" w:rsidRPr="00EE1B66" w:rsidRDefault="00EE1B66" w:rsidP="004E1983">
            <w:pPr>
              <w:jc w:val="left"/>
              <w:rPr>
                <w:rFonts w:asciiTheme="minorEastAsia" w:hAnsiTheme="minorEastAsia"/>
                <w:sz w:val="16"/>
                <w:szCs w:val="16"/>
              </w:rPr>
            </w:pPr>
          </w:p>
        </w:tc>
      </w:tr>
      <w:tr w:rsidR="00EE1B66" w:rsidRPr="00EE1B66" w14:paraId="3E3356D8" w14:textId="77777777" w:rsidTr="00DF5E1B">
        <w:tc>
          <w:tcPr>
            <w:tcW w:w="1985" w:type="dxa"/>
            <w:vAlign w:val="center"/>
          </w:tcPr>
          <w:p w14:paraId="7822D479"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6B3E1EBD"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492E315F"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C28D4F8"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157EDE33"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3F1F1588"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2689D56E"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10CD9A55"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3AA6594A"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1ABC3E62" w14:textId="77777777" w:rsidR="00EE1B66" w:rsidRPr="00EE1B66" w:rsidRDefault="00EE1B66" w:rsidP="004E1983">
            <w:pPr>
              <w:jc w:val="left"/>
              <w:rPr>
                <w:rFonts w:asciiTheme="minorEastAsia" w:hAnsiTheme="minorEastAsia"/>
                <w:sz w:val="16"/>
                <w:szCs w:val="16"/>
              </w:rPr>
            </w:pPr>
          </w:p>
        </w:tc>
        <w:tc>
          <w:tcPr>
            <w:tcW w:w="1560" w:type="dxa"/>
            <w:vAlign w:val="center"/>
          </w:tcPr>
          <w:p w14:paraId="42B1E88E" w14:textId="77777777" w:rsidR="00EE1B66" w:rsidRPr="00EE1B66" w:rsidRDefault="00EE1B66" w:rsidP="004E1983">
            <w:pPr>
              <w:jc w:val="left"/>
              <w:rPr>
                <w:rFonts w:asciiTheme="minorEastAsia" w:hAnsiTheme="minorEastAsia"/>
                <w:sz w:val="16"/>
                <w:szCs w:val="16"/>
              </w:rPr>
            </w:pPr>
          </w:p>
        </w:tc>
      </w:tr>
      <w:tr w:rsidR="00EE1B66" w:rsidRPr="00EE1B66" w14:paraId="33935A93" w14:textId="77777777" w:rsidTr="00DF5E1B">
        <w:tc>
          <w:tcPr>
            <w:tcW w:w="1985" w:type="dxa"/>
            <w:vAlign w:val="center"/>
          </w:tcPr>
          <w:p w14:paraId="52976C57"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16243793"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0674C072"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4807982D"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6665CA1E"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6A07BD95"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4600F16B"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2D3A6C1D"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355270FF"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36C5C605" w14:textId="77777777" w:rsidR="00EE1B66" w:rsidRPr="00EE1B66" w:rsidRDefault="00EE1B66" w:rsidP="004E1983">
            <w:pPr>
              <w:jc w:val="left"/>
              <w:rPr>
                <w:rFonts w:asciiTheme="minorEastAsia" w:hAnsiTheme="minorEastAsia"/>
                <w:sz w:val="16"/>
                <w:szCs w:val="16"/>
              </w:rPr>
            </w:pPr>
          </w:p>
        </w:tc>
        <w:tc>
          <w:tcPr>
            <w:tcW w:w="1560" w:type="dxa"/>
            <w:vAlign w:val="center"/>
          </w:tcPr>
          <w:p w14:paraId="5C4A906C" w14:textId="77777777" w:rsidR="00EE1B66" w:rsidRPr="00EE1B66" w:rsidRDefault="00EE1B66" w:rsidP="004E1983">
            <w:pPr>
              <w:jc w:val="left"/>
              <w:rPr>
                <w:rFonts w:asciiTheme="minorEastAsia" w:hAnsiTheme="minorEastAsia"/>
                <w:sz w:val="16"/>
                <w:szCs w:val="16"/>
              </w:rPr>
            </w:pPr>
          </w:p>
        </w:tc>
      </w:tr>
      <w:tr w:rsidR="00EE1B66" w:rsidRPr="00EE1B66" w14:paraId="65EDBD55" w14:textId="77777777" w:rsidTr="00DF5E1B">
        <w:tc>
          <w:tcPr>
            <w:tcW w:w="1985" w:type="dxa"/>
            <w:vAlign w:val="center"/>
          </w:tcPr>
          <w:p w14:paraId="37067CFD"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0EF5C99C"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06441508"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7CE77F96"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581699B9"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76142E56"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7F429B2A"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39479943"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0ACF74B0"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53BC3324" w14:textId="77777777" w:rsidR="00EE1B66" w:rsidRPr="00EE1B66" w:rsidRDefault="00EE1B66" w:rsidP="004E1983">
            <w:pPr>
              <w:jc w:val="left"/>
              <w:rPr>
                <w:rFonts w:asciiTheme="minorEastAsia" w:hAnsiTheme="minorEastAsia"/>
                <w:sz w:val="16"/>
                <w:szCs w:val="16"/>
              </w:rPr>
            </w:pPr>
          </w:p>
        </w:tc>
        <w:tc>
          <w:tcPr>
            <w:tcW w:w="1560" w:type="dxa"/>
            <w:vAlign w:val="center"/>
          </w:tcPr>
          <w:p w14:paraId="7602D68C" w14:textId="77777777" w:rsidR="00EE1B66" w:rsidRPr="00EE1B66" w:rsidRDefault="00EE1B66" w:rsidP="004E1983">
            <w:pPr>
              <w:jc w:val="left"/>
              <w:rPr>
                <w:rFonts w:asciiTheme="minorEastAsia" w:hAnsiTheme="minorEastAsia"/>
                <w:sz w:val="16"/>
                <w:szCs w:val="16"/>
              </w:rPr>
            </w:pPr>
          </w:p>
        </w:tc>
      </w:tr>
      <w:tr w:rsidR="00EE1B66" w:rsidRPr="00EE1B66" w14:paraId="490D4938" w14:textId="77777777" w:rsidTr="00DF5E1B">
        <w:tc>
          <w:tcPr>
            <w:tcW w:w="1985" w:type="dxa"/>
            <w:vAlign w:val="center"/>
          </w:tcPr>
          <w:p w14:paraId="6C85451C"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4FB93E34"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109434A0"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20B38889"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2289C245"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19EE8405"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6E4B7B12"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60BD57C6"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5ADD390B"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73E24D55" w14:textId="77777777" w:rsidR="00EE1B66" w:rsidRPr="00EE1B66" w:rsidRDefault="00EE1B66" w:rsidP="004E1983">
            <w:pPr>
              <w:jc w:val="left"/>
              <w:rPr>
                <w:rFonts w:asciiTheme="minorEastAsia" w:hAnsiTheme="minorEastAsia"/>
                <w:sz w:val="16"/>
                <w:szCs w:val="16"/>
              </w:rPr>
            </w:pPr>
          </w:p>
        </w:tc>
        <w:tc>
          <w:tcPr>
            <w:tcW w:w="1560" w:type="dxa"/>
            <w:vAlign w:val="center"/>
          </w:tcPr>
          <w:p w14:paraId="4BBDBD20" w14:textId="77777777" w:rsidR="00EE1B66" w:rsidRPr="00EE1B66" w:rsidRDefault="00EE1B66" w:rsidP="004E1983">
            <w:pPr>
              <w:jc w:val="left"/>
              <w:rPr>
                <w:rFonts w:asciiTheme="minorEastAsia" w:hAnsiTheme="minorEastAsia"/>
                <w:sz w:val="16"/>
                <w:szCs w:val="16"/>
              </w:rPr>
            </w:pPr>
          </w:p>
        </w:tc>
      </w:tr>
      <w:tr w:rsidR="00EE1B66" w:rsidRPr="00EE1B66" w14:paraId="63441462" w14:textId="77777777" w:rsidTr="00DF5E1B">
        <w:tc>
          <w:tcPr>
            <w:tcW w:w="1985" w:type="dxa"/>
            <w:vAlign w:val="center"/>
          </w:tcPr>
          <w:p w14:paraId="1DBEC5F5"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3ABD0EF6"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01F3CDBC"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1285B06"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438B1BA"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E06EE0E"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3AE74C5C"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56693713"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1D72B529"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549CB6E4" w14:textId="77777777" w:rsidR="00EE1B66" w:rsidRPr="00EE1B66" w:rsidRDefault="00EE1B66" w:rsidP="004E1983">
            <w:pPr>
              <w:jc w:val="left"/>
              <w:rPr>
                <w:rFonts w:asciiTheme="minorEastAsia" w:hAnsiTheme="minorEastAsia"/>
                <w:sz w:val="16"/>
                <w:szCs w:val="16"/>
              </w:rPr>
            </w:pPr>
          </w:p>
        </w:tc>
        <w:tc>
          <w:tcPr>
            <w:tcW w:w="1560" w:type="dxa"/>
            <w:vAlign w:val="center"/>
          </w:tcPr>
          <w:p w14:paraId="1B21303B" w14:textId="77777777" w:rsidR="00EE1B66" w:rsidRPr="00EE1B66" w:rsidRDefault="00EE1B66" w:rsidP="004E1983">
            <w:pPr>
              <w:jc w:val="left"/>
              <w:rPr>
                <w:rFonts w:asciiTheme="minorEastAsia" w:hAnsiTheme="minorEastAsia"/>
                <w:sz w:val="16"/>
                <w:szCs w:val="16"/>
              </w:rPr>
            </w:pPr>
          </w:p>
        </w:tc>
      </w:tr>
      <w:tr w:rsidR="00EE1B66" w:rsidRPr="00EE1B66" w14:paraId="5CF6A447" w14:textId="77777777" w:rsidTr="00DF5E1B">
        <w:tc>
          <w:tcPr>
            <w:tcW w:w="1985" w:type="dxa"/>
            <w:vAlign w:val="center"/>
          </w:tcPr>
          <w:p w14:paraId="45CEE258"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2CCE35A4"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7DECAF17"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7C05EF60"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ABD36FB"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17F2ED77"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5D8C9D22"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76751650"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04E5E9A9"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0341AFC5" w14:textId="77777777" w:rsidR="00EE1B66" w:rsidRPr="00EE1B66" w:rsidRDefault="00EE1B66" w:rsidP="004E1983">
            <w:pPr>
              <w:jc w:val="left"/>
              <w:rPr>
                <w:rFonts w:asciiTheme="minorEastAsia" w:hAnsiTheme="minorEastAsia"/>
                <w:sz w:val="16"/>
                <w:szCs w:val="16"/>
              </w:rPr>
            </w:pPr>
          </w:p>
        </w:tc>
        <w:tc>
          <w:tcPr>
            <w:tcW w:w="1560" w:type="dxa"/>
            <w:vAlign w:val="center"/>
          </w:tcPr>
          <w:p w14:paraId="0A00D4F6" w14:textId="77777777" w:rsidR="00EE1B66" w:rsidRPr="00EE1B66" w:rsidRDefault="00EE1B66" w:rsidP="004E1983">
            <w:pPr>
              <w:jc w:val="left"/>
              <w:rPr>
                <w:rFonts w:asciiTheme="minorEastAsia" w:hAnsiTheme="minorEastAsia"/>
                <w:sz w:val="16"/>
                <w:szCs w:val="16"/>
              </w:rPr>
            </w:pPr>
          </w:p>
        </w:tc>
      </w:tr>
      <w:tr w:rsidR="00EE1B66" w:rsidRPr="00EE1B66" w14:paraId="43C123BC" w14:textId="77777777" w:rsidTr="001678F3">
        <w:trPr>
          <w:trHeight w:val="390"/>
        </w:trPr>
        <w:tc>
          <w:tcPr>
            <w:tcW w:w="1985" w:type="dxa"/>
            <w:vAlign w:val="center"/>
          </w:tcPr>
          <w:p w14:paraId="7D09307D"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6496343A"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715E88FB"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52BA054F"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456A98EA"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25793475"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35DE321D"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2835528F"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20AD117E"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2A84C493" w14:textId="77777777" w:rsidR="00EE1B66" w:rsidRPr="00EE1B66" w:rsidRDefault="00EE1B66" w:rsidP="004E1983">
            <w:pPr>
              <w:jc w:val="left"/>
              <w:rPr>
                <w:rFonts w:asciiTheme="minorEastAsia" w:hAnsiTheme="minorEastAsia"/>
                <w:sz w:val="16"/>
                <w:szCs w:val="16"/>
              </w:rPr>
            </w:pPr>
          </w:p>
        </w:tc>
        <w:tc>
          <w:tcPr>
            <w:tcW w:w="1560" w:type="dxa"/>
            <w:vAlign w:val="center"/>
          </w:tcPr>
          <w:p w14:paraId="4275FEEA" w14:textId="77777777" w:rsidR="00EE1B66" w:rsidRPr="00EE1B66" w:rsidRDefault="00EE1B66" w:rsidP="004E1983">
            <w:pPr>
              <w:jc w:val="left"/>
              <w:rPr>
                <w:rFonts w:asciiTheme="minorEastAsia" w:hAnsiTheme="minorEastAsia"/>
                <w:sz w:val="16"/>
                <w:szCs w:val="16"/>
              </w:rPr>
            </w:pPr>
          </w:p>
        </w:tc>
      </w:tr>
      <w:tr w:rsidR="00EE1B66" w:rsidRPr="00EE1B66" w14:paraId="7C947834" w14:textId="77777777" w:rsidTr="001678F3">
        <w:trPr>
          <w:trHeight w:val="360"/>
        </w:trPr>
        <w:tc>
          <w:tcPr>
            <w:tcW w:w="1985" w:type="dxa"/>
            <w:vAlign w:val="center"/>
          </w:tcPr>
          <w:p w14:paraId="6384BD22"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7658B962"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44CCE45B"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0361455D"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45AEAD25"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59352C4C"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67F140DD"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2D5255A6"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4AAC8258"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571136EB" w14:textId="77777777" w:rsidR="00EE1B66" w:rsidRPr="00EE1B66" w:rsidRDefault="00EE1B66" w:rsidP="004E1983">
            <w:pPr>
              <w:jc w:val="left"/>
              <w:rPr>
                <w:rFonts w:asciiTheme="minorEastAsia" w:hAnsiTheme="minorEastAsia"/>
                <w:sz w:val="16"/>
                <w:szCs w:val="16"/>
              </w:rPr>
            </w:pPr>
          </w:p>
        </w:tc>
        <w:tc>
          <w:tcPr>
            <w:tcW w:w="1560" w:type="dxa"/>
            <w:vAlign w:val="center"/>
          </w:tcPr>
          <w:p w14:paraId="4A74C41D" w14:textId="77777777" w:rsidR="00EE1B66" w:rsidRPr="00EE1B66" w:rsidRDefault="00EE1B66" w:rsidP="004E1983">
            <w:pPr>
              <w:jc w:val="left"/>
              <w:rPr>
                <w:rFonts w:asciiTheme="minorEastAsia" w:hAnsiTheme="minorEastAsia"/>
                <w:sz w:val="16"/>
                <w:szCs w:val="16"/>
              </w:rPr>
            </w:pPr>
          </w:p>
        </w:tc>
      </w:tr>
      <w:tr w:rsidR="00EE1B66" w:rsidRPr="00EE1B66" w14:paraId="0CF0AF2F" w14:textId="77777777" w:rsidTr="001678F3">
        <w:trPr>
          <w:trHeight w:val="360"/>
        </w:trPr>
        <w:tc>
          <w:tcPr>
            <w:tcW w:w="1985" w:type="dxa"/>
            <w:vAlign w:val="center"/>
          </w:tcPr>
          <w:p w14:paraId="66D463C4"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7D044039"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2720CBBC"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3034BD0C"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72452F5A"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63368029"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3CDF9776"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68C2594A"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02E85A68"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26E0F830" w14:textId="77777777" w:rsidR="00EE1B66" w:rsidRPr="00EE1B66" w:rsidRDefault="00EE1B66" w:rsidP="004E1983">
            <w:pPr>
              <w:jc w:val="left"/>
              <w:rPr>
                <w:rFonts w:asciiTheme="minorEastAsia" w:hAnsiTheme="minorEastAsia"/>
                <w:sz w:val="16"/>
                <w:szCs w:val="16"/>
              </w:rPr>
            </w:pPr>
          </w:p>
        </w:tc>
        <w:tc>
          <w:tcPr>
            <w:tcW w:w="1560" w:type="dxa"/>
            <w:vAlign w:val="center"/>
          </w:tcPr>
          <w:p w14:paraId="1F9E09F5" w14:textId="77777777" w:rsidR="00EE1B66" w:rsidRPr="00EE1B66" w:rsidRDefault="00EE1B66" w:rsidP="004E1983">
            <w:pPr>
              <w:jc w:val="left"/>
              <w:rPr>
                <w:rFonts w:asciiTheme="minorEastAsia" w:hAnsiTheme="minorEastAsia"/>
                <w:sz w:val="16"/>
                <w:szCs w:val="16"/>
              </w:rPr>
            </w:pPr>
          </w:p>
        </w:tc>
      </w:tr>
      <w:tr w:rsidR="00EE1B66" w:rsidRPr="00EE1B66" w14:paraId="2E470F61" w14:textId="77777777" w:rsidTr="001678F3">
        <w:trPr>
          <w:trHeight w:val="360"/>
        </w:trPr>
        <w:tc>
          <w:tcPr>
            <w:tcW w:w="1985" w:type="dxa"/>
            <w:vAlign w:val="center"/>
          </w:tcPr>
          <w:p w14:paraId="087D53E0" w14:textId="77777777" w:rsidR="00EE1B66" w:rsidRPr="00EE1B66" w:rsidRDefault="00EE1B66" w:rsidP="004E1983">
            <w:pPr>
              <w:jc w:val="left"/>
              <w:rPr>
                <w:rFonts w:asciiTheme="minorEastAsia" w:hAnsiTheme="minorEastAsia"/>
                <w:color w:val="FF0000"/>
                <w:sz w:val="16"/>
                <w:szCs w:val="16"/>
              </w:rPr>
            </w:pPr>
          </w:p>
        </w:tc>
        <w:tc>
          <w:tcPr>
            <w:tcW w:w="1559" w:type="dxa"/>
            <w:vAlign w:val="center"/>
          </w:tcPr>
          <w:p w14:paraId="4B077BE3" w14:textId="77777777" w:rsidR="00EE1B66" w:rsidRPr="00EE1B66" w:rsidRDefault="00EE1B66" w:rsidP="004E1983">
            <w:pPr>
              <w:jc w:val="left"/>
              <w:rPr>
                <w:rFonts w:asciiTheme="minorEastAsia" w:hAnsiTheme="minorEastAsia"/>
                <w:color w:val="FF0000"/>
                <w:sz w:val="16"/>
                <w:szCs w:val="16"/>
              </w:rPr>
            </w:pPr>
          </w:p>
        </w:tc>
        <w:tc>
          <w:tcPr>
            <w:tcW w:w="2126" w:type="dxa"/>
            <w:vAlign w:val="center"/>
          </w:tcPr>
          <w:p w14:paraId="79288030"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21CAB1A4"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780DB252" w14:textId="77777777" w:rsidR="00EE1B66" w:rsidRPr="00EE1B66" w:rsidRDefault="00EE1B66" w:rsidP="004E1983">
            <w:pPr>
              <w:jc w:val="left"/>
              <w:rPr>
                <w:rFonts w:asciiTheme="minorEastAsia" w:hAnsiTheme="minorEastAsia"/>
                <w:color w:val="FF0000"/>
                <w:sz w:val="16"/>
                <w:szCs w:val="16"/>
              </w:rPr>
            </w:pPr>
          </w:p>
        </w:tc>
        <w:tc>
          <w:tcPr>
            <w:tcW w:w="1134" w:type="dxa"/>
            <w:vAlign w:val="center"/>
          </w:tcPr>
          <w:p w14:paraId="407EFA83" w14:textId="77777777" w:rsidR="00EE1B66" w:rsidRPr="00EE1B66" w:rsidRDefault="00EE1B66" w:rsidP="004E1983">
            <w:pPr>
              <w:jc w:val="left"/>
              <w:rPr>
                <w:rFonts w:asciiTheme="minorEastAsia" w:hAnsiTheme="minorEastAsia"/>
                <w:color w:val="FF0000"/>
                <w:sz w:val="16"/>
                <w:szCs w:val="16"/>
              </w:rPr>
            </w:pPr>
          </w:p>
        </w:tc>
        <w:tc>
          <w:tcPr>
            <w:tcW w:w="1002" w:type="dxa"/>
            <w:vAlign w:val="center"/>
          </w:tcPr>
          <w:p w14:paraId="625D3DD8" w14:textId="77777777" w:rsidR="00EE1B66" w:rsidRPr="00EE1B66" w:rsidRDefault="00EE1B66" w:rsidP="004E1983">
            <w:pPr>
              <w:jc w:val="left"/>
              <w:rPr>
                <w:rFonts w:asciiTheme="minorEastAsia" w:hAnsiTheme="minorEastAsia"/>
                <w:color w:val="FF0000"/>
                <w:sz w:val="16"/>
                <w:szCs w:val="16"/>
              </w:rPr>
            </w:pPr>
          </w:p>
        </w:tc>
        <w:tc>
          <w:tcPr>
            <w:tcW w:w="992" w:type="dxa"/>
            <w:gridSpan w:val="2"/>
            <w:vAlign w:val="center"/>
          </w:tcPr>
          <w:p w14:paraId="2E1A6189" w14:textId="77777777" w:rsidR="00EE1B66" w:rsidRPr="00EE1B66" w:rsidRDefault="00EE1B66" w:rsidP="004E1983">
            <w:pPr>
              <w:jc w:val="left"/>
              <w:rPr>
                <w:rFonts w:asciiTheme="minorEastAsia" w:hAnsiTheme="minorEastAsia"/>
                <w:color w:val="FF0000"/>
                <w:sz w:val="16"/>
                <w:szCs w:val="16"/>
              </w:rPr>
            </w:pPr>
          </w:p>
        </w:tc>
        <w:tc>
          <w:tcPr>
            <w:tcW w:w="995" w:type="dxa"/>
            <w:vAlign w:val="center"/>
          </w:tcPr>
          <w:p w14:paraId="451C84FC" w14:textId="77777777" w:rsidR="00EE1B66" w:rsidRPr="00EE1B66" w:rsidRDefault="00EE1B66" w:rsidP="004E1983">
            <w:pPr>
              <w:jc w:val="left"/>
              <w:rPr>
                <w:rFonts w:asciiTheme="minorEastAsia" w:hAnsiTheme="minorEastAsia"/>
                <w:color w:val="FF0000"/>
                <w:sz w:val="16"/>
                <w:szCs w:val="16"/>
              </w:rPr>
            </w:pPr>
          </w:p>
        </w:tc>
        <w:tc>
          <w:tcPr>
            <w:tcW w:w="992" w:type="dxa"/>
            <w:vAlign w:val="center"/>
          </w:tcPr>
          <w:p w14:paraId="72268492" w14:textId="77777777" w:rsidR="00EE1B66" w:rsidRPr="00EE1B66" w:rsidRDefault="00EE1B66" w:rsidP="004E1983">
            <w:pPr>
              <w:jc w:val="left"/>
              <w:rPr>
                <w:rFonts w:asciiTheme="minorEastAsia" w:hAnsiTheme="minorEastAsia"/>
                <w:sz w:val="16"/>
                <w:szCs w:val="16"/>
              </w:rPr>
            </w:pPr>
          </w:p>
        </w:tc>
        <w:tc>
          <w:tcPr>
            <w:tcW w:w="1560" w:type="dxa"/>
            <w:vAlign w:val="center"/>
          </w:tcPr>
          <w:p w14:paraId="4AB8CAC0" w14:textId="77777777" w:rsidR="00EE1B66" w:rsidRPr="00EE1B66" w:rsidRDefault="00EE1B66" w:rsidP="004E1983">
            <w:pPr>
              <w:jc w:val="left"/>
              <w:rPr>
                <w:rFonts w:asciiTheme="minorEastAsia" w:hAnsiTheme="minorEastAsia"/>
                <w:sz w:val="16"/>
                <w:szCs w:val="16"/>
              </w:rPr>
            </w:pPr>
          </w:p>
        </w:tc>
      </w:tr>
    </w:tbl>
    <w:p w14:paraId="7725B7BA" w14:textId="77777777" w:rsidR="001532E2" w:rsidRDefault="001532E2" w:rsidP="00E066F9">
      <w:pPr>
        <w:spacing w:line="0" w:lineRule="atLeast"/>
        <w:rPr>
          <w:rFonts w:ascii="Courier" w:hAnsi="Courier" w:cs="Courier"/>
          <w:sz w:val="18"/>
          <w:szCs w:val="18"/>
        </w:rPr>
      </w:pPr>
    </w:p>
    <w:p w14:paraId="7D066350" w14:textId="77777777" w:rsidR="007C7166" w:rsidRPr="00E066F9" w:rsidRDefault="00F8435A" w:rsidP="00E066F9">
      <w:pPr>
        <w:spacing w:line="0" w:lineRule="atLeast"/>
        <w:rPr>
          <w:sz w:val="18"/>
          <w:szCs w:val="18"/>
        </w:rPr>
      </w:pPr>
      <w:r w:rsidRPr="00E066F9">
        <w:rPr>
          <w:rFonts w:ascii="Courier" w:hAnsi="Courier" w:cs="Courier"/>
          <w:sz w:val="18"/>
          <w:szCs w:val="18"/>
        </w:rPr>
        <w:t>※</w:t>
      </w:r>
      <w:r w:rsidRPr="00E066F9">
        <w:rPr>
          <w:sz w:val="18"/>
          <w:szCs w:val="18"/>
        </w:rPr>
        <w:t xml:space="preserve">　工場製作機材及び設置後に法定検査等が必要となる機材並びに設計上の標準使用期間が表示される機材について作成する。</w:t>
      </w:r>
    </w:p>
    <w:p w14:paraId="791CE0EE" w14:textId="77777777" w:rsidR="00F8435A" w:rsidRPr="00E066F9" w:rsidRDefault="00F8435A" w:rsidP="00E066F9">
      <w:pPr>
        <w:spacing w:line="0" w:lineRule="atLeast"/>
        <w:rPr>
          <w:sz w:val="18"/>
          <w:szCs w:val="18"/>
        </w:rPr>
      </w:pPr>
      <w:r w:rsidRPr="00E066F9">
        <w:rPr>
          <w:rFonts w:hint="eastAsia"/>
          <w:sz w:val="18"/>
          <w:szCs w:val="18"/>
        </w:rPr>
        <w:t>※　繰返し発注する機材等については、その都度監督員へ報告する。</w:t>
      </w:r>
    </w:p>
    <w:sectPr w:rsidR="00F8435A" w:rsidRPr="00E066F9" w:rsidSect="00D22D09">
      <w:pgSz w:w="16838" w:h="11906" w:orient="landscape" w:code="9"/>
      <w:pgMar w:top="1134" w:right="1134" w:bottom="851" w:left="1134"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AADE4" w14:textId="77777777" w:rsidR="00B95220" w:rsidRDefault="00B95220" w:rsidP="00F8435A">
      <w:r>
        <w:separator/>
      </w:r>
    </w:p>
  </w:endnote>
  <w:endnote w:type="continuationSeparator" w:id="0">
    <w:p w14:paraId="4E8DDBCB" w14:textId="77777777" w:rsidR="00B95220" w:rsidRDefault="00B95220" w:rsidP="00F8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2FFF" w14:textId="77777777" w:rsidR="00B95220" w:rsidRDefault="00B95220" w:rsidP="00F8435A">
      <w:r>
        <w:separator/>
      </w:r>
    </w:p>
  </w:footnote>
  <w:footnote w:type="continuationSeparator" w:id="0">
    <w:p w14:paraId="5A7B37DB" w14:textId="77777777" w:rsidR="00B95220" w:rsidRDefault="00B95220" w:rsidP="00F84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rawingGridVerticalSpacing w:val="4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166"/>
    <w:rsid w:val="0004138F"/>
    <w:rsid w:val="00050571"/>
    <w:rsid w:val="00053654"/>
    <w:rsid w:val="00056787"/>
    <w:rsid w:val="00064D8B"/>
    <w:rsid w:val="000664C6"/>
    <w:rsid w:val="00072719"/>
    <w:rsid w:val="00073FAB"/>
    <w:rsid w:val="00094691"/>
    <w:rsid w:val="000A742F"/>
    <w:rsid w:val="000A77E1"/>
    <w:rsid w:val="000C010B"/>
    <w:rsid w:val="000C2D76"/>
    <w:rsid w:val="000C2E87"/>
    <w:rsid w:val="000E1369"/>
    <w:rsid w:val="001532E2"/>
    <w:rsid w:val="001969D8"/>
    <w:rsid w:val="001A05C0"/>
    <w:rsid w:val="001B448D"/>
    <w:rsid w:val="001E0E9F"/>
    <w:rsid w:val="00211912"/>
    <w:rsid w:val="00234E79"/>
    <w:rsid w:val="0023575E"/>
    <w:rsid w:val="002413CD"/>
    <w:rsid w:val="002463B2"/>
    <w:rsid w:val="00252BD8"/>
    <w:rsid w:val="00282E62"/>
    <w:rsid w:val="002B13DE"/>
    <w:rsid w:val="002B3189"/>
    <w:rsid w:val="002B46C8"/>
    <w:rsid w:val="002B71B3"/>
    <w:rsid w:val="002C2465"/>
    <w:rsid w:val="00322FA8"/>
    <w:rsid w:val="00353493"/>
    <w:rsid w:val="0035525D"/>
    <w:rsid w:val="00357DDC"/>
    <w:rsid w:val="0036164C"/>
    <w:rsid w:val="0037740B"/>
    <w:rsid w:val="00385AD8"/>
    <w:rsid w:val="0039035D"/>
    <w:rsid w:val="003A42C0"/>
    <w:rsid w:val="003B3BAC"/>
    <w:rsid w:val="004108BE"/>
    <w:rsid w:val="00446776"/>
    <w:rsid w:val="00456C55"/>
    <w:rsid w:val="00463D0F"/>
    <w:rsid w:val="00464726"/>
    <w:rsid w:val="00477B02"/>
    <w:rsid w:val="00481BFD"/>
    <w:rsid w:val="00494C19"/>
    <w:rsid w:val="00494C23"/>
    <w:rsid w:val="004A46C8"/>
    <w:rsid w:val="004E3A27"/>
    <w:rsid w:val="00504C0C"/>
    <w:rsid w:val="00505E1A"/>
    <w:rsid w:val="00521728"/>
    <w:rsid w:val="0052634A"/>
    <w:rsid w:val="00543AB1"/>
    <w:rsid w:val="0057708C"/>
    <w:rsid w:val="00584A05"/>
    <w:rsid w:val="00586FC0"/>
    <w:rsid w:val="005870D2"/>
    <w:rsid w:val="005A0407"/>
    <w:rsid w:val="005A63BA"/>
    <w:rsid w:val="005B4B47"/>
    <w:rsid w:val="005F74DF"/>
    <w:rsid w:val="0060527C"/>
    <w:rsid w:val="00617F31"/>
    <w:rsid w:val="00625795"/>
    <w:rsid w:val="00667E5B"/>
    <w:rsid w:val="00671C0B"/>
    <w:rsid w:val="00677FE6"/>
    <w:rsid w:val="006851F7"/>
    <w:rsid w:val="006A46CD"/>
    <w:rsid w:val="006D606C"/>
    <w:rsid w:val="006D6CC8"/>
    <w:rsid w:val="00717480"/>
    <w:rsid w:val="00756825"/>
    <w:rsid w:val="00757B92"/>
    <w:rsid w:val="007901F0"/>
    <w:rsid w:val="00790CF5"/>
    <w:rsid w:val="007A5051"/>
    <w:rsid w:val="007B75D7"/>
    <w:rsid w:val="007C31D0"/>
    <w:rsid w:val="007C7166"/>
    <w:rsid w:val="007D7473"/>
    <w:rsid w:val="007E1EAB"/>
    <w:rsid w:val="007E282B"/>
    <w:rsid w:val="007F0AED"/>
    <w:rsid w:val="008200B6"/>
    <w:rsid w:val="0082564B"/>
    <w:rsid w:val="008821CA"/>
    <w:rsid w:val="00883886"/>
    <w:rsid w:val="00890709"/>
    <w:rsid w:val="008A1FF5"/>
    <w:rsid w:val="008A6841"/>
    <w:rsid w:val="008B6C9D"/>
    <w:rsid w:val="008E1D3B"/>
    <w:rsid w:val="008E4694"/>
    <w:rsid w:val="008F08E8"/>
    <w:rsid w:val="008F4BC5"/>
    <w:rsid w:val="00901291"/>
    <w:rsid w:val="009647A3"/>
    <w:rsid w:val="00964BCA"/>
    <w:rsid w:val="0099573A"/>
    <w:rsid w:val="009A4760"/>
    <w:rsid w:val="009A4C38"/>
    <w:rsid w:val="009B396F"/>
    <w:rsid w:val="009E5787"/>
    <w:rsid w:val="009F360E"/>
    <w:rsid w:val="00A0151B"/>
    <w:rsid w:val="00A146CE"/>
    <w:rsid w:val="00A174FA"/>
    <w:rsid w:val="00A2700F"/>
    <w:rsid w:val="00A62078"/>
    <w:rsid w:val="00A64A68"/>
    <w:rsid w:val="00A80142"/>
    <w:rsid w:val="00A938BC"/>
    <w:rsid w:val="00AA653D"/>
    <w:rsid w:val="00AB5CA7"/>
    <w:rsid w:val="00AD50D4"/>
    <w:rsid w:val="00B107D1"/>
    <w:rsid w:val="00B12C24"/>
    <w:rsid w:val="00B137F9"/>
    <w:rsid w:val="00B43C83"/>
    <w:rsid w:val="00B876B2"/>
    <w:rsid w:val="00B922EC"/>
    <w:rsid w:val="00B95220"/>
    <w:rsid w:val="00BB321B"/>
    <w:rsid w:val="00BB4C5E"/>
    <w:rsid w:val="00BC4DCD"/>
    <w:rsid w:val="00BC6712"/>
    <w:rsid w:val="00BE22C9"/>
    <w:rsid w:val="00BF3877"/>
    <w:rsid w:val="00BF75E5"/>
    <w:rsid w:val="00C03C9A"/>
    <w:rsid w:val="00C16BD4"/>
    <w:rsid w:val="00C24C49"/>
    <w:rsid w:val="00C30347"/>
    <w:rsid w:val="00C313C8"/>
    <w:rsid w:val="00C550AC"/>
    <w:rsid w:val="00C55C13"/>
    <w:rsid w:val="00C630F8"/>
    <w:rsid w:val="00C67C65"/>
    <w:rsid w:val="00C776C5"/>
    <w:rsid w:val="00C805BF"/>
    <w:rsid w:val="00C90CC0"/>
    <w:rsid w:val="00C95459"/>
    <w:rsid w:val="00CA6E29"/>
    <w:rsid w:val="00CC3604"/>
    <w:rsid w:val="00CC4A48"/>
    <w:rsid w:val="00CC6704"/>
    <w:rsid w:val="00CD1BCD"/>
    <w:rsid w:val="00CE12C2"/>
    <w:rsid w:val="00CE4A3B"/>
    <w:rsid w:val="00D10D11"/>
    <w:rsid w:val="00D22D09"/>
    <w:rsid w:val="00D239D3"/>
    <w:rsid w:val="00D54544"/>
    <w:rsid w:val="00D659E9"/>
    <w:rsid w:val="00D71E16"/>
    <w:rsid w:val="00D7409F"/>
    <w:rsid w:val="00D76813"/>
    <w:rsid w:val="00D84EE5"/>
    <w:rsid w:val="00DB2563"/>
    <w:rsid w:val="00DE07C9"/>
    <w:rsid w:val="00DF003E"/>
    <w:rsid w:val="00DF5E1B"/>
    <w:rsid w:val="00DF5F3A"/>
    <w:rsid w:val="00E066F9"/>
    <w:rsid w:val="00E16173"/>
    <w:rsid w:val="00E24BAA"/>
    <w:rsid w:val="00E26CBC"/>
    <w:rsid w:val="00E31D09"/>
    <w:rsid w:val="00E40FE6"/>
    <w:rsid w:val="00E44141"/>
    <w:rsid w:val="00EA375C"/>
    <w:rsid w:val="00EA6FDB"/>
    <w:rsid w:val="00EC6993"/>
    <w:rsid w:val="00ED43B1"/>
    <w:rsid w:val="00EE1B66"/>
    <w:rsid w:val="00EE7D10"/>
    <w:rsid w:val="00EF31B2"/>
    <w:rsid w:val="00F01876"/>
    <w:rsid w:val="00F01C33"/>
    <w:rsid w:val="00F56083"/>
    <w:rsid w:val="00F8435A"/>
    <w:rsid w:val="00F976AB"/>
    <w:rsid w:val="00FE0DB7"/>
    <w:rsid w:val="00FF1A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27BAA9"/>
  <w15:docId w15:val="{FD1C7BCD-CA69-4940-94EB-23B11D71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35A"/>
    <w:pPr>
      <w:tabs>
        <w:tab w:val="center" w:pos="4252"/>
        <w:tab w:val="right" w:pos="8504"/>
      </w:tabs>
      <w:snapToGrid w:val="0"/>
    </w:pPr>
  </w:style>
  <w:style w:type="character" w:customStyle="1" w:styleId="a5">
    <w:name w:val="ヘッダー (文字)"/>
    <w:basedOn w:val="a0"/>
    <w:link w:val="a4"/>
    <w:uiPriority w:val="99"/>
    <w:rsid w:val="00F8435A"/>
  </w:style>
  <w:style w:type="paragraph" w:styleId="a6">
    <w:name w:val="footer"/>
    <w:basedOn w:val="a"/>
    <w:link w:val="a7"/>
    <w:uiPriority w:val="99"/>
    <w:unhideWhenUsed/>
    <w:rsid w:val="00F8435A"/>
    <w:pPr>
      <w:tabs>
        <w:tab w:val="center" w:pos="4252"/>
        <w:tab w:val="right" w:pos="8504"/>
      </w:tabs>
      <w:snapToGrid w:val="0"/>
    </w:pPr>
  </w:style>
  <w:style w:type="character" w:customStyle="1" w:styleId="a7">
    <w:name w:val="フッター (文字)"/>
    <w:basedOn w:val="a0"/>
    <w:link w:val="a6"/>
    <w:uiPriority w:val="99"/>
    <w:rsid w:val="00F8435A"/>
  </w:style>
  <w:style w:type="paragraph" w:styleId="a8">
    <w:name w:val="Balloon Text"/>
    <w:basedOn w:val="a"/>
    <w:link w:val="a9"/>
    <w:uiPriority w:val="99"/>
    <w:semiHidden/>
    <w:unhideWhenUsed/>
    <w:rsid w:val="00F843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4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F3E0A-B7A3-4598-9A14-898644F9326A}">
  <ds:schemaRefs>
    <ds:schemaRef ds:uri="http://schemas.openxmlformats.org/package/2006/metadata/core-properties"/>
    <ds:schemaRef ds:uri="http://schemas.microsoft.com/office/2006/documentManagement/types"/>
    <ds:schemaRef ds:uri="http://schemas.microsoft.com/office/infopath/2007/PartnerControls"/>
    <ds:schemaRef ds:uri="1b4c00be-383b-4c61-9875-00a814e597e6"/>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0BC61FA-C2E5-49C4-96C8-1D79878451DA}">
  <ds:schemaRefs>
    <ds:schemaRef ds:uri="http://schemas.microsoft.com/sharepoint/v3/contenttype/forms"/>
  </ds:schemaRefs>
</ds:datastoreItem>
</file>

<file path=customXml/itemProps3.xml><?xml version="1.0" encoding="utf-8"?>
<ds:datastoreItem xmlns:ds="http://schemas.openxmlformats.org/officeDocument/2006/customXml" ds:itemID="{6DB73C56-FDEF-404A-8A40-94729BB5AFBF}"/>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独立行政法人都市再生機構</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4</cp:revision>
  <dcterms:created xsi:type="dcterms:W3CDTF">2020-06-11T06:23:00Z</dcterms:created>
  <dcterms:modified xsi:type="dcterms:W3CDTF">2022-03-10T08:56:00Z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