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198AE" w14:textId="77777777" w:rsidR="001C15AB" w:rsidRPr="003C422F" w:rsidRDefault="001C15AB" w:rsidP="00575D09">
      <w:pPr>
        <w:spacing w:line="0" w:lineRule="atLeast"/>
        <w:jc w:val="center"/>
        <w:rPr>
          <w:rFonts w:asciiTheme="minorEastAsia" w:hAnsiTheme="minorEastAsia"/>
        </w:rPr>
      </w:pPr>
    </w:p>
    <w:p w14:paraId="445B2E1E" w14:textId="77777777" w:rsidR="002B13AF" w:rsidRPr="003C422F" w:rsidRDefault="002B13AF" w:rsidP="002B13AF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3C422F">
        <w:rPr>
          <w:rFonts w:asciiTheme="minorEastAsia" w:hAnsiTheme="minorEastAsia" w:hint="eastAsia"/>
          <w:sz w:val="24"/>
          <w:szCs w:val="24"/>
        </w:rPr>
        <w:t>改修前後</w:t>
      </w:r>
      <w:r w:rsidR="00E36C69" w:rsidRPr="003C422F">
        <w:rPr>
          <w:rFonts w:asciiTheme="minorEastAsia" w:hAnsiTheme="minorEastAsia" w:hint="eastAsia"/>
          <w:sz w:val="24"/>
          <w:szCs w:val="24"/>
        </w:rPr>
        <w:t>写真撮影要領</w:t>
      </w:r>
    </w:p>
    <w:p w14:paraId="790505BE" w14:textId="77777777" w:rsidR="00E36C69" w:rsidRPr="003C422F" w:rsidRDefault="00E36C69" w:rsidP="00575D09">
      <w:pPr>
        <w:spacing w:line="0" w:lineRule="atLeast"/>
        <w:rPr>
          <w:rFonts w:asciiTheme="minorEastAsia" w:hAnsiTheme="minorEastAsia"/>
        </w:rPr>
      </w:pPr>
    </w:p>
    <w:p w14:paraId="50BA49DA" w14:textId="77777777" w:rsidR="00E36C69" w:rsidRPr="003C422F" w:rsidRDefault="00E36C69" w:rsidP="00575D09">
      <w:pPr>
        <w:spacing w:line="0" w:lineRule="atLeast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１　撮影計画</w:t>
      </w:r>
    </w:p>
    <w:p w14:paraId="15B0058B" w14:textId="77777777" w:rsidR="00E36C69" w:rsidRPr="003C422F" w:rsidRDefault="00324B48" w:rsidP="00575D09">
      <w:pPr>
        <w:spacing w:line="0" w:lineRule="atLeast"/>
        <w:ind w:firstLineChars="100" w:firstLine="21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 xml:space="preserve">(1)　</w:t>
      </w:r>
      <w:r w:rsidR="00E36C69" w:rsidRPr="003C422F">
        <w:rPr>
          <w:rFonts w:asciiTheme="minorEastAsia" w:hAnsiTheme="minorEastAsia" w:hint="eastAsia"/>
        </w:rPr>
        <w:t>外観写真は、</w:t>
      </w:r>
      <w:r w:rsidR="00691E4B" w:rsidRPr="003C422F">
        <w:rPr>
          <w:rFonts w:asciiTheme="minorEastAsia" w:hAnsiTheme="minorEastAsia" w:hint="eastAsia"/>
        </w:rPr>
        <w:t>工事着手前及び足場解体後</w:t>
      </w:r>
      <w:r w:rsidR="00E36C69" w:rsidRPr="003C422F">
        <w:rPr>
          <w:rFonts w:asciiTheme="minorEastAsia" w:hAnsiTheme="minorEastAsia" w:hint="eastAsia"/>
        </w:rPr>
        <w:t>以降に撮影する。</w:t>
      </w:r>
    </w:p>
    <w:p w14:paraId="1CD154B4" w14:textId="77777777" w:rsidR="00E36C69" w:rsidRPr="003C422F" w:rsidRDefault="00324B48" w:rsidP="00575D09">
      <w:pPr>
        <w:spacing w:line="0" w:lineRule="atLeast"/>
        <w:ind w:leftChars="100" w:left="630" w:hangingChars="200" w:hanging="42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 xml:space="preserve">(2)　</w:t>
      </w:r>
      <w:r w:rsidR="00E36C69" w:rsidRPr="003C422F">
        <w:rPr>
          <w:rFonts w:asciiTheme="minorEastAsia" w:hAnsiTheme="minorEastAsia" w:hint="eastAsia"/>
        </w:rPr>
        <w:t>外観写真及び内観写真の撮影位置、カメラアングル等については、事前に発注担当課と協議の上決定する。</w:t>
      </w:r>
    </w:p>
    <w:p w14:paraId="25AB4181" w14:textId="77777777" w:rsidR="00E36C69" w:rsidRPr="003C422F" w:rsidRDefault="00324B48" w:rsidP="00575D09">
      <w:pPr>
        <w:spacing w:line="0" w:lineRule="atLeast"/>
        <w:ind w:firstLineChars="100" w:firstLine="21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 xml:space="preserve">(3)　</w:t>
      </w:r>
      <w:r w:rsidR="00E36C69" w:rsidRPr="003C422F">
        <w:rPr>
          <w:rFonts w:asciiTheme="minorEastAsia" w:hAnsiTheme="minorEastAsia" w:hint="eastAsia"/>
        </w:rPr>
        <w:t>特別の指定のない場合の撮影箇所及び撮影枚数の標準は</w:t>
      </w:r>
      <w:r w:rsidR="00E36C69" w:rsidRPr="003C422F">
        <w:rPr>
          <w:rFonts w:asciiTheme="minorEastAsia" w:hAnsiTheme="minorEastAsia" w:hint="eastAsia"/>
          <w:bdr w:val="single" w:sz="4" w:space="0" w:color="auto"/>
        </w:rPr>
        <w:t>別表</w:t>
      </w:r>
      <w:r w:rsidR="00E36C69" w:rsidRPr="003C422F">
        <w:rPr>
          <w:rFonts w:asciiTheme="minorEastAsia" w:hAnsiTheme="minorEastAsia" w:hint="eastAsia"/>
        </w:rPr>
        <w:t>による。</w:t>
      </w:r>
    </w:p>
    <w:p w14:paraId="35FCA99C" w14:textId="77777777" w:rsidR="001254C2" w:rsidRPr="003C422F" w:rsidRDefault="001254C2" w:rsidP="001254C2">
      <w:pPr>
        <w:spacing w:line="0" w:lineRule="atLeast"/>
        <w:ind w:leftChars="200" w:left="630" w:hangingChars="100" w:hanging="210"/>
        <w:rPr>
          <w:rFonts w:asciiTheme="minorEastAsia" w:hAnsiTheme="minorEastAsia"/>
        </w:rPr>
      </w:pPr>
    </w:p>
    <w:p w14:paraId="3903A4E8" w14:textId="77777777" w:rsidR="00E36C69" w:rsidRPr="003C422F" w:rsidRDefault="00E36C69" w:rsidP="00575D09">
      <w:pPr>
        <w:spacing w:line="0" w:lineRule="atLeast"/>
        <w:rPr>
          <w:rFonts w:asciiTheme="minorEastAsia" w:hAnsiTheme="minorEastAsia"/>
        </w:rPr>
      </w:pPr>
    </w:p>
    <w:p w14:paraId="5BDA2CF3" w14:textId="77777777" w:rsidR="00DD3193" w:rsidRPr="003C422F" w:rsidRDefault="00DD3193" w:rsidP="00575D09">
      <w:pPr>
        <w:spacing w:line="0" w:lineRule="atLeast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２　撮影者</w:t>
      </w:r>
    </w:p>
    <w:p w14:paraId="5BFB49DB" w14:textId="77777777" w:rsidR="00DD3193" w:rsidRPr="003C422F" w:rsidRDefault="00DD3193" w:rsidP="00575D09">
      <w:pPr>
        <w:spacing w:line="0" w:lineRule="atLeast"/>
        <w:ind w:leftChars="100" w:left="210" w:firstLineChars="100" w:firstLine="21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写真の撮影について十分な経験を有するものとし、</w:t>
      </w:r>
      <w:r w:rsidR="00F5490F" w:rsidRPr="003C422F">
        <w:rPr>
          <w:rFonts w:asciiTheme="minorEastAsia" w:hAnsiTheme="minorEastAsia" w:hint="eastAsia"/>
        </w:rPr>
        <w:t>監督員の承諾を受けた写真専門業者</w:t>
      </w:r>
      <w:r w:rsidRPr="003C422F">
        <w:rPr>
          <w:rFonts w:asciiTheme="minorEastAsia" w:hAnsiTheme="minorEastAsia" w:hint="eastAsia"/>
        </w:rPr>
        <w:t>とする。</w:t>
      </w:r>
    </w:p>
    <w:p w14:paraId="524D3FC2" w14:textId="77777777" w:rsidR="00DD3193" w:rsidRPr="003C422F" w:rsidRDefault="00DD3193" w:rsidP="00575D09">
      <w:pPr>
        <w:spacing w:line="0" w:lineRule="atLeast"/>
        <w:rPr>
          <w:rFonts w:asciiTheme="minorEastAsia" w:hAnsiTheme="minorEastAsia"/>
        </w:rPr>
      </w:pPr>
    </w:p>
    <w:p w14:paraId="7893D036" w14:textId="77777777" w:rsidR="00E36C69" w:rsidRPr="003C422F" w:rsidRDefault="00324B48" w:rsidP="00575D09">
      <w:pPr>
        <w:spacing w:line="0" w:lineRule="atLeast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３</w:t>
      </w:r>
      <w:r w:rsidR="00E36C69" w:rsidRPr="003C422F">
        <w:rPr>
          <w:rFonts w:asciiTheme="minorEastAsia" w:hAnsiTheme="minorEastAsia" w:hint="eastAsia"/>
        </w:rPr>
        <w:t xml:space="preserve">　撮影の実施</w:t>
      </w:r>
    </w:p>
    <w:p w14:paraId="59A7A68B" w14:textId="77777777" w:rsidR="00E36C69" w:rsidRPr="003C422F" w:rsidRDefault="00324B48" w:rsidP="00575D09">
      <w:pPr>
        <w:spacing w:line="0" w:lineRule="atLeast"/>
        <w:ind w:firstLineChars="100" w:firstLine="21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 xml:space="preserve">(1)　</w:t>
      </w:r>
      <w:r w:rsidR="00E36C69" w:rsidRPr="003C422F">
        <w:rPr>
          <w:rFonts w:asciiTheme="minorEastAsia" w:hAnsiTheme="minorEastAsia" w:hint="eastAsia"/>
        </w:rPr>
        <w:t>撮影は、次の事項に注意して行う。</w:t>
      </w:r>
    </w:p>
    <w:p w14:paraId="0FAD1750" w14:textId="77777777" w:rsidR="00E36C69" w:rsidRPr="003C422F" w:rsidRDefault="00E36C69" w:rsidP="00575D09">
      <w:pPr>
        <w:spacing w:line="0" w:lineRule="atLeast"/>
        <w:ind w:leftChars="200" w:left="630" w:hangingChars="100" w:hanging="21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・外観写真の撮影は、自動車、人物及びゴミ等の雑物が</w:t>
      </w:r>
      <w:r w:rsidR="004C1DEF" w:rsidRPr="003C422F">
        <w:rPr>
          <w:rFonts w:asciiTheme="minorEastAsia" w:hAnsiTheme="minorEastAsia" w:hint="eastAsia"/>
        </w:rPr>
        <w:t>極力</w:t>
      </w:r>
      <w:r w:rsidRPr="003C422F">
        <w:rPr>
          <w:rFonts w:asciiTheme="minorEastAsia" w:hAnsiTheme="minorEastAsia" w:hint="eastAsia"/>
        </w:rPr>
        <w:t>入らないようにする。</w:t>
      </w:r>
      <w:r w:rsidR="004C1DEF" w:rsidRPr="003C422F">
        <w:rPr>
          <w:rFonts w:asciiTheme="minorEastAsia" w:hAnsiTheme="minorEastAsia" w:hint="eastAsia"/>
        </w:rPr>
        <w:t>万が一写り込んだ場合は、人物が特定できないようにする。</w:t>
      </w:r>
    </w:p>
    <w:p w14:paraId="7E64125A" w14:textId="77777777" w:rsidR="0025317D" w:rsidRPr="003C422F" w:rsidRDefault="0025317D" w:rsidP="00575D09">
      <w:pPr>
        <w:spacing w:line="0" w:lineRule="atLeast"/>
        <w:ind w:leftChars="200" w:left="630" w:hangingChars="100" w:hanging="21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・改修前の撮影は、工事着手前とし、足場等仮設材の写り込みに注意すること。</w:t>
      </w:r>
    </w:p>
    <w:p w14:paraId="60211309" w14:textId="77777777" w:rsidR="00E36C69" w:rsidRPr="003C422F" w:rsidRDefault="00E36C69" w:rsidP="00575D09">
      <w:pPr>
        <w:spacing w:line="0" w:lineRule="atLeast"/>
        <w:ind w:firstLineChars="200" w:firstLine="42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・</w:t>
      </w:r>
      <w:r w:rsidR="0025317D" w:rsidRPr="003C422F">
        <w:rPr>
          <w:rFonts w:asciiTheme="minorEastAsia" w:hAnsiTheme="minorEastAsia" w:hint="eastAsia"/>
        </w:rPr>
        <w:t>改修後の</w:t>
      </w:r>
      <w:r w:rsidRPr="003C422F">
        <w:rPr>
          <w:rFonts w:asciiTheme="minorEastAsia" w:hAnsiTheme="minorEastAsia" w:hint="eastAsia"/>
        </w:rPr>
        <w:t>撮影は、補修及び手直しが完了した後に行う。</w:t>
      </w:r>
    </w:p>
    <w:p w14:paraId="6FE42259" w14:textId="77777777" w:rsidR="00E36C69" w:rsidRPr="003C422F" w:rsidRDefault="00E36C69" w:rsidP="00575D09">
      <w:pPr>
        <w:spacing w:line="0" w:lineRule="atLeast"/>
        <w:ind w:firstLineChars="200" w:firstLine="42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・撮影日は、</w:t>
      </w:r>
      <w:r w:rsidR="006745B7" w:rsidRPr="003C422F">
        <w:rPr>
          <w:rFonts w:asciiTheme="minorEastAsia" w:hAnsiTheme="minorEastAsia" w:hint="eastAsia"/>
        </w:rPr>
        <w:t>晴天及び融雪後とする。</w:t>
      </w:r>
    </w:p>
    <w:p w14:paraId="1E06A79F" w14:textId="77777777" w:rsidR="006745B7" w:rsidRPr="003C422F" w:rsidRDefault="006745B7" w:rsidP="00575D09">
      <w:pPr>
        <w:spacing w:line="0" w:lineRule="atLeast"/>
        <w:ind w:leftChars="200" w:left="630" w:hangingChars="100" w:hanging="21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・内観</w:t>
      </w:r>
      <w:r w:rsidR="004C1DEF" w:rsidRPr="003C422F">
        <w:rPr>
          <w:rFonts w:asciiTheme="minorEastAsia" w:hAnsiTheme="minorEastAsia" w:hint="eastAsia"/>
        </w:rPr>
        <w:t>（共用部を含む）</w:t>
      </w:r>
      <w:r w:rsidRPr="003C422F">
        <w:rPr>
          <w:rFonts w:asciiTheme="minorEastAsia" w:hAnsiTheme="minorEastAsia" w:hint="eastAsia"/>
        </w:rPr>
        <w:t>撮影は、照明をできるだけ点灯し</w:t>
      </w:r>
      <w:r w:rsidR="004C1DEF" w:rsidRPr="003C422F">
        <w:rPr>
          <w:rFonts w:asciiTheme="minorEastAsia" w:hAnsiTheme="minorEastAsia" w:hint="eastAsia"/>
        </w:rPr>
        <w:t>た状態で</w:t>
      </w:r>
      <w:r w:rsidRPr="003C422F">
        <w:rPr>
          <w:rFonts w:asciiTheme="minorEastAsia" w:hAnsiTheme="minorEastAsia" w:hint="eastAsia"/>
        </w:rPr>
        <w:t>撮影する。</w:t>
      </w:r>
      <w:r w:rsidR="00E14D00" w:rsidRPr="003C422F">
        <w:rPr>
          <w:rFonts w:asciiTheme="minorEastAsia" w:hAnsiTheme="minorEastAsia" w:hint="eastAsia"/>
        </w:rPr>
        <w:t>ただし、色の変化や、写真撮影用照明の写り込みに注意して行う。</w:t>
      </w:r>
    </w:p>
    <w:p w14:paraId="005938D6" w14:textId="77777777" w:rsidR="006745B7" w:rsidRPr="003C422F" w:rsidRDefault="006745B7" w:rsidP="00575D09">
      <w:pPr>
        <w:spacing w:line="0" w:lineRule="atLeast"/>
        <w:ind w:firstLineChars="200" w:firstLine="42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・工事に含まれない家具等は原則として写さない。</w:t>
      </w:r>
    </w:p>
    <w:p w14:paraId="79E61473" w14:textId="77777777" w:rsidR="006745B7" w:rsidRPr="003C422F" w:rsidRDefault="00324B48" w:rsidP="00575D09">
      <w:pPr>
        <w:spacing w:line="0" w:lineRule="atLeast"/>
        <w:ind w:firstLineChars="100" w:firstLine="21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 xml:space="preserve">(2)　</w:t>
      </w:r>
      <w:r w:rsidR="006745B7" w:rsidRPr="003C422F">
        <w:rPr>
          <w:rFonts w:asciiTheme="minorEastAsia" w:hAnsiTheme="minorEastAsia" w:hint="eastAsia"/>
        </w:rPr>
        <w:t>写真の色彩は、カラーとする。</w:t>
      </w:r>
    </w:p>
    <w:p w14:paraId="0AAB6E27" w14:textId="77777777" w:rsidR="006745B7" w:rsidRPr="003C422F" w:rsidRDefault="00324B48" w:rsidP="00575D09">
      <w:pPr>
        <w:spacing w:line="0" w:lineRule="atLeast"/>
        <w:ind w:leftChars="100" w:left="420" w:hangingChars="100" w:hanging="21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 xml:space="preserve">(3)　</w:t>
      </w:r>
      <w:r w:rsidR="006745B7" w:rsidRPr="003C422F">
        <w:rPr>
          <w:rFonts w:asciiTheme="minorEastAsia" w:hAnsiTheme="minorEastAsia" w:hint="eastAsia"/>
        </w:rPr>
        <w:t>撮影に使用する機材はデジタルカメラとし、出版物等への使用に適当な解像度を有するものとする。（3000×2000ピクセル以上を目安とする</w:t>
      </w:r>
      <w:r w:rsidRPr="003C422F">
        <w:rPr>
          <w:rFonts w:asciiTheme="minorEastAsia" w:hAnsiTheme="minorEastAsia" w:hint="eastAsia"/>
        </w:rPr>
        <w:t>。</w:t>
      </w:r>
      <w:r w:rsidR="006745B7" w:rsidRPr="003C422F">
        <w:rPr>
          <w:rFonts w:asciiTheme="minorEastAsia" w:hAnsiTheme="minorEastAsia" w:hint="eastAsia"/>
        </w:rPr>
        <w:t>）</w:t>
      </w:r>
    </w:p>
    <w:p w14:paraId="6DAD7F18" w14:textId="77777777" w:rsidR="006745B7" w:rsidRPr="003C422F" w:rsidRDefault="006745B7" w:rsidP="00575D09">
      <w:pPr>
        <w:spacing w:line="0" w:lineRule="atLeast"/>
        <w:rPr>
          <w:rFonts w:asciiTheme="minorEastAsia" w:hAnsiTheme="minorEastAsia"/>
        </w:rPr>
      </w:pPr>
    </w:p>
    <w:p w14:paraId="33F1AD03" w14:textId="77777777" w:rsidR="00214F72" w:rsidRPr="003C422F" w:rsidRDefault="0025317D" w:rsidP="00575D09">
      <w:pPr>
        <w:spacing w:line="0" w:lineRule="atLeast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４</w:t>
      </w:r>
      <w:r w:rsidR="00214F72" w:rsidRPr="003C422F">
        <w:rPr>
          <w:rFonts w:asciiTheme="minorEastAsia" w:hAnsiTheme="minorEastAsia" w:hint="eastAsia"/>
        </w:rPr>
        <w:t xml:space="preserve">　撮影原版の整理</w:t>
      </w:r>
    </w:p>
    <w:p w14:paraId="59871824" w14:textId="77777777" w:rsidR="00214F72" w:rsidRPr="003C422F" w:rsidRDefault="00324B48" w:rsidP="00575D09">
      <w:pPr>
        <w:spacing w:line="0" w:lineRule="atLeast"/>
        <w:ind w:firstLineChars="100" w:firstLine="21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 xml:space="preserve">(1)　</w:t>
      </w:r>
      <w:r w:rsidR="00214F72" w:rsidRPr="003C422F">
        <w:rPr>
          <w:rFonts w:asciiTheme="minorEastAsia" w:hAnsiTheme="minorEastAsia" w:hint="eastAsia"/>
        </w:rPr>
        <w:t>撮影原版は、電子データとしてCD-ROM等に整理する。</w:t>
      </w:r>
    </w:p>
    <w:p w14:paraId="2EB604EE" w14:textId="77777777" w:rsidR="003357BF" w:rsidRPr="003C422F" w:rsidRDefault="00324B48" w:rsidP="00575D09">
      <w:pPr>
        <w:spacing w:line="0" w:lineRule="atLeast"/>
        <w:ind w:firstLineChars="100" w:firstLine="21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 xml:space="preserve">(2)　</w:t>
      </w:r>
      <w:r w:rsidR="003357BF" w:rsidRPr="003C422F">
        <w:rPr>
          <w:rFonts w:asciiTheme="minorEastAsia" w:hAnsiTheme="minorEastAsia" w:hint="eastAsia"/>
        </w:rPr>
        <w:t>CD-ROM等には、</w:t>
      </w:r>
      <w:r w:rsidR="00691E4B" w:rsidRPr="003C422F">
        <w:rPr>
          <w:rFonts w:asciiTheme="minorEastAsia" w:hAnsiTheme="minorEastAsia" w:hint="eastAsia"/>
        </w:rPr>
        <w:t>以下</w:t>
      </w:r>
      <w:r w:rsidR="00C70175" w:rsidRPr="003C422F">
        <w:rPr>
          <w:rFonts w:asciiTheme="minorEastAsia" w:hAnsiTheme="minorEastAsia" w:hint="eastAsia"/>
        </w:rPr>
        <w:t>を記載する。</w:t>
      </w:r>
    </w:p>
    <w:p w14:paraId="17E7EEDD" w14:textId="77777777" w:rsidR="00691E4B" w:rsidRPr="003C422F" w:rsidRDefault="00691E4B" w:rsidP="00575D09">
      <w:pPr>
        <w:spacing w:line="0" w:lineRule="atLeast"/>
        <w:ind w:firstLineChars="100" w:firstLine="21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 xml:space="preserve">　　・工事名称、工期、受注者、撮影業者、団地名称</w:t>
      </w:r>
    </w:p>
    <w:p w14:paraId="37C343F1" w14:textId="77777777" w:rsidR="005E3A71" w:rsidRPr="003C422F" w:rsidRDefault="005E3A71" w:rsidP="00575D09">
      <w:pPr>
        <w:spacing w:line="0" w:lineRule="atLeast"/>
        <w:ind w:firstLineChars="100" w:firstLine="210"/>
        <w:rPr>
          <w:rFonts w:asciiTheme="minorEastAsia" w:hAnsiTheme="minorEastAsia"/>
        </w:rPr>
      </w:pPr>
    </w:p>
    <w:p w14:paraId="59123C1B" w14:textId="77777777" w:rsidR="00214F72" w:rsidRPr="003C422F" w:rsidRDefault="0025317D" w:rsidP="00575D09">
      <w:pPr>
        <w:spacing w:line="0" w:lineRule="atLeast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５</w:t>
      </w:r>
      <w:r w:rsidR="00214F72" w:rsidRPr="003C422F">
        <w:rPr>
          <w:rFonts w:asciiTheme="minorEastAsia" w:hAnsiTheme="minorEastAsia" w:hint="eastAsia"/>
        </w:rPr>
        <w:t xml:space="preserve">　</w:t>
      </w:r>
      <w:r w:rsidR="003C6714" w:rsidRPr="003C422F">
        <w:rPr>
          <w:rFonts w:asciiTheme="minorEastAsia" w:hAnsiTheme="minorEastAsia" w:hint="eastAsia"/>
        </w:rPr>
        <w:t>撮影原版の提出</w:t>
      </w:r>
    </w:p>
    <w:p w14:paraId="2B98C38F" w14:textId="77777777" w:rsidR="003C6714" w:rsidRPr="003C422F" w:rsidRDefault="003C6714" w:rsidP="00575D09">
      <w:pPr>
        <w:spacing w:line="0" w:lineRule="atLeast"/>
        <w:ind w:firstLineChars="100" w:firstLine="210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撮影原版</w:t>
      </w:r>
      <w:r w:rsidR="001254C2" w:rsidRPr="003C422F">
        <w:rPr>
          <w:rFonts w:asciiTheme="minorEastAsia" w:hAnsiTheme="minorEastAsia" w:hint="eastAsia"/>
        </w:rPr>
        <w:t>について</w:t>
      </w:r>
      <w:r w:rsidRPr="003C422F">
        <w:rPr>
          <w:rFonts w:asciiTheme="minorEastAsia" w:hAnsiTheme="minorEastAsia" w:hint="eastAsia"/>
        </w:rPr>
        <w:t>、完了後速やかに</w:t>
      </w:r>
      <w:r w:rsidR="00C70175" w:rsidRPr="003C422F">
        <w:rPr>
          <w:rFonts w:asciiTheme="minorEastAsia" w:hAnsiTheme="minorEastAsia" w:hint="eastAsia"/>
        </w:rPr>
        <w:t>発注担当者</w:t>
      </w:r>
      <w:r w:rsidRPr="003C422F">
        <w:rPr>
          <w:rFonts w:asciiTheme="minorEastAsia" w:hAnsiTheme="minorEastAsia" w:hint="eastAsia"/>
        </w:rPr>
        <w:t>に提出する。</w:t>
      </w:r>
      <w:r w:rsidR="008760D9" w:rsidRPr="003C422F">
        <w:rPr>
          <w:rFonts w:asciiTheme="minorEastAsia" w:hAnsiTheme="minorEastAsia" w:hint="eastAsia"/>
        </w:rPr>
        <w:t>なお、発注担当課に提出したデータと同様のデータを工事引渡し書類（一括書類）にも格納すること。</w:t>
      </w:r>
    </w:p>
    <w:p w14:paraId="1E930012" w14:textId="530B38A7" w:rsidR="003C6714" w:rsidRDefault="003C6714" w:rsidP="00575D09">
      <w:pPr>
        <w:spacing w:line="0" w:lineRule="atLeast"/>
        <w:rPr>
          <w:rFonts w:asciiTheme="minorEastAsia" w:hAnsiTheme="minorEastAsia"/>
        </w:rPr>
      </w:pPr>
    </w:p>
    <w:p w14:paraId="2E3523DA" w14:textId="00CE3E2E" w:rsidR="00327C74" w:rsidRDefault="006C6330" w:rsidP="00327C74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327C74">
        <w:rPr>
          <w:rFonts w:asciiTheme="minorEastAsia" w:hAnsiTheme="minorEastAsia" w:hint="eastAsia"/>
        </w:rPr>
        <w:t xml:space="preserve">　著作権等の取扱い</w:t>
      </w:r>
    </w:p>
    <w:p w14:paraId="47AD2375" w14:textId="419A412C" w:rsidR="00327C74" w:rsidRDefault="00327C74" w:rsidP="00327C74">
      <w:pPr>
        <w:spacing w:line="0" w:lineRule="atLeast"/>
        <w:ind w:firstLineChars="135" w:firstLine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受注者は、以下事項を満たす写真専門業者を選定・契約し、</w:t>
      </w:r>
      <w:r w:rsidR="00DF5B1C">
        <w:rPr>
          <w:rFonts w:asciiTheme="minorEastAsia" w:hAnsiTheme="minorEastAsia" w:hint="eastAsia"/>
        </w:rPr>
        <w:t>改修前後</w:t>
      </w:r>
      <w:r>
        <w:rPr>
          <w:rFonts w:asciiTheme="minorEastAsia" w:hAnsiTheme="minorEastAsia" w:hint="eastAsia"/>
        </w:rPr>
        <w:t>写真を提出すること。</w:t>
      </w:r>
    </w:p>
    <w:p w14:paraId="5836215C" w14:textId="4CC57FB6" w:rsidR="00327C74" w:rsidRDefault="00327C74" w:rsidP="00327C74">
      <w:pPr>
        <w:spacing w:line="0" w:lineRule="atLeast"/>
        <w:ind w:leftChars="136" w:left="425" w:hangingChars="66" w:hanging="13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・受注者は、当該</w:t>
      </w:r>
      <w:r w:rsidR="00DF5B1C">
        <w:rPr>
          <w:rFonts w:asciiTheme="minorEastAsia" w:hAnsiTheme="minorEastAsia" w:hint="eastAsia"/>
        </w:rPr>
        <w:t>改修前後</w:t>
      </w:r>
      <w:r>
        <w:rPr>
          <w:rFonts w:asciiTheme="minorEastAsia" w:hAnsiTheme="minorEastAsia" w:hint="eastAsia"/>
        </w:rPr>
        <w:t>写真に係る著作権（著作権法第２章及び第３章に規定する著作権者の権利をいい、著作権法第27条及び第28条に規定するものを含む。）を著作権者から取得し、発注者に無償で譲渡する。</w:t>
      </w:r>
    </w:p>
    <w:p w14:paraId="2FAAA8CE" w14:textId="42FC10A5" w:rsidR="00327C74" w:rsidRDefault="00327C74" w:rsidP="00327C74">
      <w:pPr>
        <w:spacing w:line="0" w:lineRule="atLeast"/>
        <w:ind w:leftChars="136" w:left="425" w:hangingChars="66" w:hanging="13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・受注者は、著作者との間で、著作者が当該</w:t>
      </w:r>
      <w:r w:rsidR="00DF5B1C">
        <w:rPr>
          <w:rFonts w:asciiTheme="minorEastAsia" w:hAnsiTheme="minorEastAsia" w:hint="eastAsia"/>
        </w:rPr>
        <w:t>改修前後</w:t>
      </w:r>
      <w:r>
        <w:rPr>
          <w:rFonts w:asciiTheme="minorEastAsia" w:hAnsiTheme="minorEastAsia" w:hint="eastAsia"/>
        </w:rPr>
        <w:t>写真に関し著作者人格権（著作権法第２章第３節第２款に規定する権利をいう。）を行使しない旨取り決める。</w:t>
      </w:r>
    </w:p>
    <w:p w14:paraId="569BF421" w14:textId="77777777" w:rsidR="00031A27" w:rsidRPr="003C422F" w:rsidRDefault="00031A27" w:rsidP="00575D09">
      <w:pPr>
        <w:spacing w:line="0" w:lineRule="atLeast"/>
        <w:rPr>
          <w:rFonts w:asciiTheme="minorEastAsia" w:hAnsiTheme="minorEastAsia"/>
        </w:rPr>
      </w:pPr>
    </w:p>
    <w:p w14:paraId="08767215" w14:textId="5B9E3201" w:rsidR="003C6714" w:rsidRPr="003C422F" w:rsidRDefault="006C6330" w:rsidP="00575D09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3C6714" w:rsidRPr="003C422F">
        <w:rPr>
          <w:rFonts w:asciiTheme="minorEastAsia" w:hAnsiTheme="minorEastAsia" w:hint="eastAsia"/>
        </w:rPr>
        <w:t xml:space="preserve">　その他</w:t>
      </w:r>
    </w:p>
    <w:p w14:paraId="4303444E" w14:textId="7A92DC03" w:rsidR="003C6714" w:rsidRPr="003C422F" w:rsidRDefault="003F1222" w:rsidP="00575D09">
      <w:pPr>
        <w:spacing w:line="0" w:lineRule="atLeast"/>
        <w:ind w:leftChars="100" w:left="210" w:firstLineChars="100" w:firstLine="200"/>
        <w:rPr>
          <w:rFonts w:asciiTheme="minorEastAsia" w:hAnsiTheme="minorEastAsia"/>
        </w:rPr>
      </w:pPr>
      <w:r w:rsidRPr="003C422F">
        <w:rPr>
          <w:rFonts w:ascii="ＭＳ 明朝" w:eastAsia="ＭＳ 明朝" w:cs="ＭＳ 明朝" w:hint="eastAsia"/>
          <w:kern w:val="0"/>
          <w:sz w:val="20"/>
          <w:szCs w:val="20"/>
        </w:rPr>
        <w:t>当該改修前後写真は、事前に断りなくＵＲ都市機構が</w:t>
      </w:r>
      <w:r w:rsidR="003C6714" w:rsidRPr="003C422F">
        <w:rPr>
          <w:rFonts w:asciiTheme="minorEastAsia" w:hAnsiTheme="minorEastAsia" w:hint="eastAsia"/>
        </w:rPr>
        <w:t>、</w:t>
      </w:r>
      <w:r w:rsidR="00C70175" w:rsidRPr="003C422F">
        <w:rPr>
          <w:rFonts w:asciiTheme="minorEastAsia" w:hAnsiTheme="minorEastAsia" w:hint="eastAsia"/>
        </w:rPr>
        <w:t>ＵＲ</w:t>
      </w:r>
      <w:r w:rsidR="003C6714" w:rsidRPr="003C422F">
        <w:rPr>
          <w:rFonts w:asciiTheme="minorEastAsia" w:hAnsiTheme="minorEastAsia" w:hint="eastAsia"/>
        </w:rPr>
        <w:t>都市機構が社内・外の広報に</w:t>
      </w:r>
      <w:r w:rsidR="00BC4A6E" w:rsidRPr="003C422F">
        <w:rPr>
          <w:rFonts w:asciiTheme="minorEastAsia" w:hAnsiTheme="minorEastAsia" w:hint="eastAsia"/>
        </w:rPr>
        <w:t>無償にて</w:t>
      </w:r>
      <w:r w:rsidR="003C6714" w:rsidRPr="003C422F">
        <w:rPr>
          <w:rFonts w:asciiTheme="minorEastAsia" w:hAnsiTheme="minorEastAsia" w:hint="eastAsia"/>
        </w:rPr>
        <w:t>使用するほか、</w:t>
      </w:r>
      <w:r w:rsidR="00C70175" w:rsidRPr="003C422F">
        <w:rPr>
          <w:rFonts w:asciiTheme="minorEastAsia" w:hAnsiTheme="minorEastAsia" w:hint="eastAsia"/>
        </w:rPr>
        <w:t>ＵＲ</w:t>
      </w:r>
      <w:r w:rsidR="003C6714" w:rsidRPr="003C422F">
        <w:rPr>
          <w:rFonts w:asciiTheme="minorEastAsia" w:hAnsiTheme="minorEastAsia" w:hint="eastAsia"/>
        </w:rPr>
        <w:t>都市機構が作成する外部の出版物等にも</w:t>
      </w:r>
      <w:r w:rsidR="00BC4A6E" w:rsidRPr="003C422F">
        <w:rPr>
          <w:rFonts w:asciiTheme="minorEastAsia" w:hAnsiTheme="minorEastAsia" w:hint="eastAsia"/>
        </w:rPr>
        <w:t>無償にて</w:t>
      </w:r>
      <w:r w:rsidR="003C6714" w:rsidRPr="003C422F">
        <w:rPr>
          <w:rFonts w:asciiTheme="minorEastAsia" w:hAnsiTheme="minorEastAsia" w:hint="eastAsia"/>
        </w:rPr>
        <w:t>使用</w:t>
      </w:r>
      <w:r w:rsidR="00223905">
        <w:rPr>
          <w:rFonts w:asciiTheme="minorEastAsia" w:hAnsiTheme="minorEastAsia" w:hint="eastAsia"/>
        </w:rPr>
        <w:t>、関係者に無償配布することを予定している</w:t>
      </w:r>
      <w:r w:rsidR="003C6714" w:rsidRPr="003C422F">
        <w:rPr>
          <w:rFonts w:asciiTheme="minorEastAsia" w:hAnsiTheme="minorEastAsia" w:hint="eastAsia"/>
        </w:rPr>
        <w:t>。</w:t>
      </w:r>
    </w:p>
    <w:p w14:paraId="6F603269" w14:textId="77777777" w:rsidR="00575D09" w:rsidRPr="003C422F" w:rsidRDefault="00BB673F" w:rsidP="00575D09">
      <w:pPr>
        <w:wordWrap w:val="0"/>
        <w:spacing w:line="0" w:lineRule="atLeast"/>
        <w:jc w:val="right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以　上</w:t>
      </w:r>
      <w:r w:rsidR="00575D09" w:rsidRPr="003C422F">
        <w:rPr>
          <w:rFonts w:asciiTheme="minorEastAsia" w:hAnsiTheme="minorEastAsia" w:hint="eastAsia"/>
        </w:rPr>
        <w:t xml:space="preserve">　</w:t>
      </w:r>
    </w:p>
    <w:p w14:paraId="587ACA53" w14:textId="77777777" w:rsidR="00575D09" w:rsidRPr="003C422F" w:rsidRDefault="00575D09">
      <w:pPr>
        <w:widowControl/>
        <w:jc w:val="left"/>
        <w:rPr>
          <w:rFonts w:asciiTheme="minorEastAsia" w:hAnsiTheme="minorEastAsia"/>
        </w:rPr>
      </w:pPr>
      <w:r w:rsidRPr="003C422F">
        <w:rPr>
          <w:rFonts w:asciiTheme="minorEastAsia" w:hAnsiTheme="minorEastAsia"/>
        </w:rPr>
        <w:br w:type="page"/>
      </w:r>
    </w:p>
    <w:p w14:paraId="79B0A672" w14:textId="77777777" w:rsidR="001C15AB" w:rsidRPr="003C422F" w:rsidRDefault="001C15AB" w:rsidP="00575D09">
      <w:pPr>
        <w:ind w:left="210" w:hangingChars="100" w:hanging="210"/>
        <w:jc w:val="right"/>
        <w:rPr>
          <w:rFonts w:asciiTheme="minorEastAsia" w:hAnsiTheme="minorEastAsia"/>
          <w:bdr w:val="single" w:sz="4" w:space="0" w:color="auto"/>
        </w:rPr>
      </w:pPr>
    </w:p>
    <w:p w14:paraId="08EE4A85" w14:textId="77777777" w:rsidR="00575D09" w:rsidRPr="003C422F" w:rsidRDefault="00324F82" w:rsidP="00575D09">
      <w:pPr>
        <w:ind w:left="210" w:hangingChars="100" w:hanging="210"/>
        <w:jc w:val="right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  <w:bdr w:val="single" w:sz="4" w:space="0" w:color="auto"/>
        </w:rPr>
        <w:t>別表</w:t>
      </w:r>
    </w:p>
    <w:p w14:paraId="38AD8165" w14:textId="77777777" w:rsidR="00324F82" w:rsidRPr="003C422F" w:rsidRDefault="0025317D" w:rsidP="00575D09">
      <w:pPr>
        <w:ind w:left="210" w:hangingChars="100" w:hanging="210"/>
        <w:jc w:val="center"/>
        <w:rPr>
          <w:rFonts w:asciiTheme="minorEastAsia" w:hAnsiTheme="minorEastAsia"/>
        </w:rPr>
      </w:pPr>
      <w:r w:rsidRPr="003C422F">
        <w:rPr>
          <w:rFonts w:asciiTheme="minorEastAsia" w:hAnsiTheme="minorEastAsia" w:hint="eastAsia"/>
        </w:rPr>
        <w:t>改修前後の</w:t>
      </w:r>
      <w:r w:rsidR="00324F82" w:rsidRPr="003C422F">
        <w:rPr>
          <w:rFonts w:asciiTheme="minorEastAsia" w:hAnsiTheme="minorEastAsia" w:hint="eastAsia"/>
        </w:rPr>
        <w:t>撮影箇所及び撮影枚数の標準</w:t>
      </w:r>
    </w:p>
    <w:tbl>
      <w:tblPr>
        <w:tblStyle w:val="a4"/>
        <w:tblW w:w="9141" w:type="dxa"/>
        <w:tblInd w:w="210" w:type="dxa"/>
        <w:tblLook w:val="04A0" w:firstRow="1" w:lastRow="0" w:firstColumn="1" w:lastColumn="0" w:noHBand="0" w:noVBand="1"/>
      </w:tblPr>
      <w:tblGrid>
        <w:gridCol w:w="1174"/>
        <w:gridCol w:w="851"/>
        <w:gridCol w:w="1417"/>
        <w:gridCol w:w="3402"/>
        <w:gridCol w:w="2297"/>
      </w:tblGrid>
      <w:tr w:rsidR="003C422F" w:rsidRPr="003C422F" w14:paraId="7B4B8C38" w14:textId="77777777" w:rsidTr="003C4C64">
        <w:tc>
          <w:tcPr>
            <w:tcW w:w="1174" w:type="dxa"/>
          </w:tcPr>
          <w:p w14:paraId="7349D88E" w14:textId="77777777" w:rsidR="00324F82" w:rsidRPr="003C422F" w:rsidRDefault="00324F82" w:rsidP="00324B48">
            <w:pPr>
              <w:jc w:val="center"/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851" w:type="dxa"/>
          </w:tcPr>
          <w:p w14:paraId="7305A9C2" w14:textId="77777777" w:rsidR="00324F82" w:rsidRPr="003C422F" w:rsidRDefault="00324F82" w:rsidP="00324B48">
            <w:pPr>
              <w:jc w:val="center"/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1417" w:type="dxa"/>
          </w:tcPr>
          <w:p w14:paraId="3B4E6027" w14:textId="77777777" w:rsidR="00324F82" w:rsidRPr="003C422F" w:rsidRDefault="00324F82" w:rsidP="00324B48">
            <w:pPr>
              <w:jc w:val="center"/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撮影対象</w:t>
            </w:r>
          </w:p>
        </w:tc>
        <w:tc>
          <w:tcPr>
            <w:tcW w:w="3402" w:type="dxa"/>
          </w:tcPr>
          <w:p w14:paraId="48CB8891" w14:textId="77777777" w:rsidR="00324F82" w:rsidRPr="003C422F" w:rsidRDefault="00324F82" w:rsidP="00324B48">
            <w:pPr>
              <w:jc w:val="center"/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撮影内容</w:t>
            </w:r>
          </w:p>
        </w:tc>
        <w:tc>
          <w:tcPr>
            <w:tcW w:w="2297" w:type="dxa"/>
          </w:tcPr>
          <w:p w14:paraId="4342F8B2" w14:textId="77777777" w:rsidR="00324F82" w:rsidRPr="003C422F" w:rsidRDefault="00324F82" w:rsidP="00324B48">
            <w:pPr>
              <w:jc w:val="center"/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撮影枚数</w:t>
            </w:r>
          </w:p>
        </w:tc>
      </w:tr>
      <w:tr w:rsidR="003C422F" w:rsidRPr="003C422F" w14:paraId="147F5689" w14:textId="77777777" w:rsidTr="003C4C64">
        <w:tc>
          <w:tcPr>
            <w:tcW w:w="1174" w:type="dxa"/>
            <w:vMerge w:val="restart"/>
            <w:vAlign w:val="center"/>
          </w:tcPr>
          <w:p w14:paraId="1C4F2C18" w14:textId="77777777" w:rsidR="00305A9C" w:rsidRPr="003C422F" w:rsidRDefault="00305A9C" w:rsidP="00324B48">
            <w:pPr>
              <w:jc w:val="center"/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建築工事</w:t>
            </w:r>
          </w:p>
          <w:p w14:paraId="245B4FFD" w14:textId="77777777" w:rsidR="0025317D" w:rsidRPr="003C422F" w:rsidRDefault="0025317D" w:rsidP="0025317D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（保全工事）</w:t>
            </w:r>
          </w:p>
        </w:tc>
        <w:tc>
          <w:tcPr>
            <w:tcW w:w="851" w:type="dxa"/>
            <w:vMerge w:val="restart"/>
            <w:vAlign w:val="center"/>
          </w:tcPr>
          <w:p w14:paraId="5E186A62" w14:textId="77777777" w:rsidR="00305A9C" w:rsidRPr="003C422F" w:rsidRDefault="00305A9C" w:rsidP="00324B48">
            <w:pPr>
              <w:jc w:val="center"/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外観</w:t>
            </w:r>
          </w:p>
        </w:tc>
        <w:tc>
          <w:tcPr>
            <w:tcW w:w="1417" w:type="dxa"/>
            <w:vAlign w:val="center"/>
          </w:tcPr>
          <w:p w14:paraId="69B62AC2" w14:textId="77777777" w:rsidR="00305A9C" w:rsidRPr="003C422F" w:rsidRDefault="00305A9C" w:rsidP="00324B48">
            <w:pPr>
              <w:jc w:val="center"/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本体建物</w:t>
            </w:r>
          </w:p>
        </w:tc>
        <w:tc>
          <w:tcPr>
            <w:tcW w:w="3402" w:type="dxa"/>
            <w:vAlign w:val="center"/>
          </w:tcPr>
          <w:p w14:paraId="0C9349AB" w14:textId="77777777" w:rsidR="00305A9C" w:rsidRPr="003C422F" w:rsidRDefault="00305A9C" w:rsidP="005E3A71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・各面又は２面を含む全体の外観</w:t>
            </w:r>
          </w:p>
          <w:p w14:paraId="097DDBE6" w14:textId="77777777" w:rsidR="00305A9C" w:rsidRPr="003C422F" w:rsidRDefault="00305A9C" w:rsidP="005E3A71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・遠景外観（全景）</w:t>
            </w:r>
          </w:p>
          <w:p w14:paraId="3C69B190" w14:textId="77777777" w:rsidR="00305A9C" w:rsidRPr="003C422F" w:rsidRDefault="00305A9C" w:rsidP="005E3A71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・正面ｴﾝﾄﾗﾝｽ廻りの外観</w:t>
            </w:r>
          </w:p>
          <w:p w14:paraId="3DCDC531" w14:textId="77777777" w:rsidR="00305A9C" w:rsidRPr="003C422F" w:rsidRDefault="00305A9C" w:rsidP="005E3A71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・ｱﾌﾟﾛｰﾁからの外観</w:t>
            </w:r>
          </w:p>
        </w:tc>
        <w:tc>
          <w:tcPr>
            <w:tcW w:w="2297" w:type="dxa"/>
            <w:vAlign w:val="center"/>
          </w:tcPr>
          <w:p w14:paraId="1A12C783" w14:textId="77777777" w:rsidR="00305A9C" w:rsidRPr="003C422F" w:rsidRDefault="003C4C64" w:rsidP="005E3A71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工事着手前：</w:t>
            </w:r>
            <w:r w:rsidR="004C1DEF" w:rsidRPr="003C422F">
              <w:rPr>
                <w:rFonts w:asciiTheme="minorEastAsia" w:hAnsiTheme="minorEastAsia" w:hint="eastAsia"/>
              </w:rPr>
              <w:t>15</w:t>
            </w:r>
            <w:r w:rsidR="00305A9C" w:rsidRPr="003C422F">
              <w:rPr>
                <w:rFonts w:asciiTheme="minorEastAsia" w:hAnsiTheme="minorEastAsia" w:hint="eastAsia"/>
              </w:rPr>
              <w:t>枚以上</w:t>
            </w:r>
          </w:p>
          <w:p w14:paraId="5D7CB6D8" w14:textId="77777777" w:rsidR="003C4C64" w:rsidRPr="003C422F" w:rsidRDefault="003C4C64" w:rsidP="005E3A71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工事完成後：</w:t>
            </w:r>
            <w:r w:rsidR="004C1DEF" w:rsidRPr="003C422F">
              <w:rPr>
                <w:rFonts w:asciiTheme="minorEastAsia" w:hAnsiTheme="minorEastAsia" w:hint="eastAsia"/>
              </w:rPr>
              <w:t>15</w:t>
            </w:r>
            <w:r w:rsidRPr="003C422F">
              <w:rPr>
                <w:rFonts w:asciiTheme="minorEastAsia" w:hAnsiTheme="minorEastAsia" w:hint="eastAsia"/>
              </w:rPr>
              <w:t>枚以上</w:t>
            </w:r>
          </w:p>
        </w:tc>
      </w:tr>
      <w:tr w:rsidR="003C422F" w:rsidRPr="003C422F" w14:paraId="5EABE66C" w14:textId="77777777" w:rsidTr="003C4C64">
        <w:tc>
          <w:tcPr>
            <w:tcW w:w="1174" w:type="dxa"/>
            <w:vMerge/>
            <w:vAlign w:val="center"/>
          </w:tcPr>
          <w:p w14:paraId="742785FB" w14:textId="77777777" w:rsidR="00305A9C" w:rsidRPr="003C422F" w:rsidRDefault="00305A9C" w:rsidP="00324B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2B4BE193" w14:textId="77777777" w:rsidR="00305A9C" w:rsidRPr="003C422F" w:rsidRDefault="00305A9C" w:rsidP="00324B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191993C1" w14:textId="77777777" w:rsidR="00305A9C" w:rsidRPr="003C422F" w:rsidRDefault="00305A9C" w:rsidP="00324B48">
            <w:pPr>
              <w:jc w:val="center"/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付属建物</w:t>
            </w:r>
          </w:p>
        </w:tc>
        <w:tc>
          <w:tcPr>
            <w:tcW w:w="3402" w:type="dxa"/>
            <w:vAlign w:val="center"/>
          </w:tcPr>
          <w:p w14:paraId="0546144E" w14:textId="77777777" w:rsidR="00305A9C" w:rsidRPr="003C422F" w:rsidRDefault="00305A9C" w:rsidP="005E3A71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・各1面又は2面</w:t>
            </w:r>
          </w:p>
        </w:tc>
        <w:tc>
          <w:tcPr>
            <w:tcW w:w="2297" w:type="dxa"/>
            <w:vAlign w:val="center"/>
          </w:tcPr>
          <w:p w14:paraId="6C85A8DC" w14:textId="77777777" w:rsidR="00305A9C" w:rsidRPr="003C422F" w:rsidRDefault="00305A9C" w:rsidP="005E3A71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1枚以上</w:t>
            </w:r>
          </w:p>
        </w:tc>
      </w:tr>
      <w:tr w:rsidR="003C422F" w:rsidRPr="003C422F" w14:paraId="528B9664" w14:textId="77777777" w:rsidTr="003C4C64">
        <w:tc>
          <w:tcPr>
            <w:tcW w:w="1174" w:type="dxa"/>
            <w:vMerge/>
            <w:vAlign w:val="center"/>
          </w:tcPr>
          <w:p w14:paraId="03B3A9A9" w14:textId="77777777" w:rsidR="00305A9C" w:rsidRPr="003C422F" w:rsidRDefault="00305A9C" w:rsidP="00324B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1E806581" w14:textId="77777777" w:rsidR="00305A9C" w:rsidRPr="003C422F" w:rsidRDefault="00305A9C" w:rsidP="00324B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3EC2C6AD" w14:textId="77777777" w:rsidR="00305A9C" w:rsidRPr="003C422F" w:rsidRDefault="00305A9C" w:rsidP="00324B48">
            <w:pPr>
              <w:jc w:val="center"/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外構</w:t>
            </w:r>
          </w:p>
        </w:tc>
        <w:tc>
          <w:tcPr>
            <w:tcW w:w="3402" w:type="dxa"/>
            <w:vAlign w:val="center"/>
          </w:tcPr>
          <w:p w14:paraId="514CB942" w14:textId="77777777" w:rsidR="00305A9C" w:rsidRPr="003C422F" w:rsidRDefault="00305A9C" w:rsidP="005E3A71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・舗装、植栽、団地の入口</w:t>
            </w:r>
          </w:p>
        </w:tc>
        <w:tc>
          <w:tcPr>
            <w:tcW w:w="2297" w:type="dxa"/>
            <w:vAlign w:val="center"/>
          </w:tcPr>
          <w:p w14:paraId="076BEDB9" w14:textId="77777777" w:rsidR="00305A9C" w:rsidRPr="003C422F" w:rsidRDefault="00305A9C" w:rsidP="005E3A71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適宜</w:t>
            </w:r>
          </w:p>
        </w:tc>
      </w:tr>
      <w:tr w:rsidR="003C422F" w:rsidRPr="003C422F" w14:paraId="6ECAC79C" w14:textId="77777777" w:rsidTr="003C4C64">
        <w:tc>
          <w:tcPr>
            <w:tcW w:w="1174" w:type="dxa"/>
            <w:vMerge/>
            <w:vAlign w:val="center"/>
          </w:tcPr>
          <w:p w14:paraId="50155F68" w14:textId="77777777" w:rsidR="003C4C64" w:rsidRPr="003C422F" w:rsidRDefault="003C4C64" w:rsidP="003C4C6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EF9F3E4" w14:textId="77777777" w:rsidR="003C4C64" w:rsidRPr="003C422F" w:rsidRDefault="003C4C64" w:rsidP="003C4C64">
            <w:pPr>
              <w:jc w:val="center"/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内観</w:t>
            </w:r>
          </w:p>
        </w:tc>
        <w:tc>
          <w:tcPr>
            <w:tcW w:w="1417" w:type="dxa"/>
            <w:vAlign w:val="center"/>
          </w:tcPr>
          <w:p w14:paraId="360E6D3C" w14:textId="77777777" w:rsidR="003C4C64" w:rsidRPr="003C422F" w:rsidRDefault="003C4C64" w:rsidP="003C4C64">
            <w:pPr>
              <w:jc w:val="center"/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ｴﾝﾄﾗﾝｽﾎｰﾙ</w:t>
            </w:r>
          </w:p>
        </w:tc>
        <w:tc>
          <w:tcPr>
            <w:tcW w:w="3402" w:type="dxa"/>
            <w:vAlign w:val="center"/>
          </w:tcPr>
          <w:p w14:paraId="628176DA" w14:textId="77777777" w:rsidR="003C4C64" w:rsidRPr="003C422F" w:rsidRDefault="003C4C64" w:rsidP="003C4C64">
            <w:pPr>
              <w:rPr>
                <w:rFonts w:asciiTheme="minorEastAsia" w:hAnsiTheme="minorEastAsia"/>
              </w:rPr>
            </w:pPr>
          </w:p>
        </w:tc>
        <w:tc>
          <w:tcPr>
            <w:tcW w:w="2297" w:type="dxa"/>
            <w:vAlign w:val="center"/>
          </w:tcPr>
          <w:p w14:paraId="1BB98428" w14:textId="77777777" w:rsidR="003C4C64" w:rsidRPr="003C422F" w:rsidRDefault="003C4C64" w:rsidP="003C4C64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工事着手前：</w:t>
            </w:r>
            <w:r w:rsidR="004C1DEF" w:rsidRPr="003C422F">
              <w:rPr>
                <w:rFonts w:asciiTheme="minorEastAsia" w:hAnsiTheme="minorEastAsia" w:hint="eastAsia"/>
              </w:rPr>
              <w:t>5</w:t>
            </w:r>
            <w:r w:rsidRPr="003C422F">
              <w:rPr>
                <w:rFonts w:asciiTheme="minorEastAsia" w:hAnsiTheme="minorEastAsia" w:hint="eastAsia"/>
              </w:rPr>
              <w:t>枚以上</w:t>
            </w:r>
          </w:p>
          <w:p w14:paraId="370FA8C8" w14:textId="77777777" w:rsidR="003C4C64" w:rsidRPr="003C422F" w:rsidRDefault="003C4C64" w:rsidP="003C4C64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工事完成後：</w:t>
            </w:r>
            <w:r w:rsidR="004C1DEF" w:rsidRPr="003C422F">
              <w:rPr>
                <w:rFonts w:asciiTheme="minorEastAsia" w:hAnsiTheme="minorEastAsia" w:hint="eastAsia"/>
              </w:rPr>
              <w:t>5</w:t>
            </w:r>
            <w:r w:rsidRPr="003C422F">
              <w:rPr>
                <w:rFonts w:asciiTheme="minorEastAsia" w:hAnsiTheme="minorEastAsia" w:hint="eastAsia"/>
              </w:rPr>
              <w:t>枚以上</w:t>
            </w:r>
          </w:p>
        </w:tc>
      </w:tr>
      <w:tr w:rsidR="003C422F" w:rsidRPr="003C422F" w14:paraId="6F4566BD" w14:textId="77777777" w:rsidTr="003C4C64">
        <w:tc>
          <w:tcPr>
            <w:tcW w:w="1174" w:type="dxa"/>
            <w:vMerge/>
            <w:vAlign w:val="center"/>
          </w:tcPr>
          <w:p w14:paraId="7458AC65" w14:textId="77777777" w:rsidR="003C4C64" w:rsidRPr="003C422F" w:rsidRDefault="003C4C64" w:rsidP="003C4C6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08DAA14C" w14:textId="77777777" w:rsidR="003C4C64" w:rsidRPr="003C422F" w:rsidRDefault="003C4C64" w:rsidP="003C4C6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466A84CD" w14:textId="77777777" w:rsidR="003C4C64" w:rsidRPr="003C422F" w:rsidRDefault="003C4C64" w:rsidP="003C4C64">
            <w:pPr>
              <w:jc w:val="center"/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共用廊下</w:t>
            </w:r>
          </w:p>
        </w:tc>
        <w:tc>
          <w:tcPr>
            <w:tcW w:w="3402" w:type="dxa"/>
            <w:vAlign w:val="center"/>
          </w:tcPr>
          <w:p w14:paraId="7F757C0B" w14:textId="77777777" w:rsidR="003C4C64" w:rsidRPr="003C422F" w:rsidRDefault="003C4C64" w:rsidP="003C4C64">
            <w:pPr>
              <w:rPr>
                <w:rFonts w:asciiTheme="minorEastAsia" w:hAnsiTheme="minorEastAsia"/>
              </w:rPr>
            </w:pPr>
          </w:p>
        </w:tc>
        <w:tc>
          <w:tcPr>
            <w:tcW w:w="2297" w:type="dxa"/>
            <w:vAlign w:val="center"/>
          </w:tcPr>
          <w:p w14:paraId="5924AE73" w14:textId="77777777" w:rsidR="003C4C64" w:rsidRPr="003C422F" w:rsidRDefault="003C4C64" w:rsidP="003C4C64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適　宜</w:t>
            </w:r>
          </w:p>
        </w:tc>
      </w:tr>
      <w:tr w:rsidR="003C4C64" w:rsidRPr="003C422F" w14:paraId="13758297" w14:textId="77777777" w:rsidTr="003C4C64">
        <w:tc>
          <w:tcPr>
            <w:tcW w:w="1174" w:type="dxa"/>
            <w:vMerge/>
            <w:vAlign w:val="center"/>
          </w:tcPr>
          <w:p w14:paraId="54834F41" w14:textId="77777777" w:rsidR="003C4C64" w:rsidRPr="003C422F" w:rsidRDefault="003C4C64" w:rsidP="003C4C6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4C844E59" w14:textId="77777777" w:rsidR="003C4C64" w:rsidRPr="003C422F" w:rsidRDefault="003C4C64" w:rsidP="003C4C6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0ABE8F17" w14:textId="77777777" w:rsidR="003C4C64" w:rsidRPr="003C422F" w:rsidRDefault="003C4C64" w:rsidP="003C4C64">
            <w:pPr>
              <w:jc w:val="center"/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ﾊﾞﾙｺﾆｰ</w:t>
            </w:r>
          </w:p>
        </w:tc>
        <w:tc>
          <w:tcPr>
            <w:tcW w:w="3402" w:type="dxa"/>
            <w:vAlign w:val="center"/>
          </w:tcPr>
          <w:p w14:paraId="4B842844" w14:textId="77777777" w:rsidR="003C4C64" w:rsidRPr="003C422F" w:rsidRDefault="003C4C64" w:rsidP="003C4C64">
            <w:pPr>
              <w:rPr>
                <w:rFonts w:asciiTheme="minorEastAsia" w:hAnsiTheme="minorEastAsia"/>
              </w:rPr>
            </w:pPr>
          </w:p>
        </w:tc>
        <w:tc>
          <w:tcPr>
            <w:tcW w:w="2297" w:type="dxa"/>
            <w:vAlign w:val="center"/>
          </w:tcPr>
          <w:p w14:paraId="28099A69" w14:textId="77777777" w:rsidR="003C4C64" w:rsidRPr="003C422F" w:rsidRDefault="003C4C64" w:rsidP="003C4C64">
            <w:pPr>
              <w:rPr>
                <w:rFonts w:asciiTheme="minorEastAsia" w:hAnsiTheme="minorEastAsia"/>
              </w:rPr>
            </w:pPr>
            <w:r w:rsidRPr="003C422F">
              <w:rPr>
                <w:rFonts w:asciiTheme="minorEastAsia" w:hAnsiTheme="minorEastAsia" w:hint="eastAsia"/>
              </w:rPr>
              <w:t>適　宜</w:t>
            </w:r>
          </w:p>
        </w:tc>
      </w:tr>
    </w:tbl>
    <w:p w14:paraId="1E1FA988" w14:textId="77777777" w:rsidR="00324F82" w:rsidRPr="003C422F" w:rsidRDefault="00324F82" w:rsidP="003C6714">
      <w:pPr>
        <w:ind w:left="210" w:hangingChars="100" w:hanging="210"/>
        <w:rPr>
          <w:rFonts w:asciiTheme="minorEastAsia" w:hAnsiTheme="minorEastAsia"/>
        </w:rPr>
      </w:pPr>
    </w:p>
    <w:sectPr w:rsidR="00324F82" w:rsidRPr="003C422F" w:rsidSect="001254C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0103C" w14:textId="77777777" w:rsidR="000228C6" w:rsidRDefault="000228C6" w:rsidP="00F5490F">
      <w:r>
        <w:separator/>
      </w:r>
    </w:p>
  </w:endnote>
  <w:endnote w:type="continuationSeparator" w:id="0">
    <w:p w14:paraId="6567369D" w14:textId="77777777" w:rsidR="000228C6" w:rsidRDefault="000228C6" w:rsidP="00F5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7959B" w14:textId="77777777" w:rsidR="000228C6" w:rsidRDefault="000228C6" w:rsidP="00F5490F">
      <w:r>
        <w:separator/>
      </w:r>
    </w:p>
  </w:footnote>
  <w:footnote w:type="continuationSeparator" w:id="0">
    <w:p w14:paraId="0D4224DE" w14:textId="77777777" w:rsidR="000228C6" w:rsidRDefault="000228C6" w:rsidP="00F54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341E6"/>
    <w:multiLevelType w:val="hybridMultilevel"/>
    <w:tmpl w:val="5AEC938A"/>
    <w:lvl w:ilvl="0" w:tplc="9B1028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623186"/>
    <w:multiLevelType w:val="hybridMultilevel"/>
    <w:tmpl w:val="7D606CE0"/>
    <w:lvl w:ilvl="0" w:tplc="F0C204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2771FE1"/>
    <w:multiLevelType w:val="hybridMultilevel"/>
    <w:tmpl w:val="3C501FF0"/>
    <w:lvl w:ilvl="0" w:tplc="B5C6207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975C35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B4B3E8F"/>
    <w:multiLevelType w:val="hybridMultilevel"/>
    <w:tmpl w:val="D4822982"/>
    <w:lvl w:ilvl="0" w:tplc="15B886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242489E"/>
    <w:multiLevelType w:val="hybridMultilevel"/>
    <w:tmpl w:val="2B34BAD8"/>
    <w:lvl w:ilvl="0" w:tplc="6E60FC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69"/>
    <w:rsid w:val="000228C6"/>
    <w:rsid w:val="00023E2E"/>
    <w:rsid w:val="00031A27"/>
    <w:rsid w:val="00044084"/>
    <w:rsid w:val="000C1337"/>
    <w:rsid w:val="000C3C13"/>
    <w:rsid w:val="000E1E83"/>
    <w:rsid w:val="000E7817"/>
    <w:rsid w:val="001254C2"/>
    <w:rsid w:val="001C15AB"/>
    <w:rsid w:val="001D5CD6"/>
    <w:rsid w:val="001E0830"/>
    <w:rsid w:val="00214F72"/>
    <w:rsid w:val="00223905"/>
    <w:rsid w:val="0025317D"/>
    <w:rsid w:val="00271B41"/>
    <w:rsid w:val="0027448B"/>
    <w:rsid w:val="002B13AF"/>
    <w:rsid w:val="002B5913"/>
    <w:rsid w:val="00305A9C"/>
    <w:rsid w:val="00313FA6"/>
    <w:rsid w:val="00324B48"/>
    <w:rsid w:val="00324F82"/>
    <w:rsid w:val="00327C74"/>
    <w:rsid w:val="003357BF"/>
    <w:rsid w:val="003A366B"/>
    <w:rsid w:val="003B3EE3"/>
    <w:rsid w:val="003C422F"/>
    <w:rsid w:val="003C4C64"/>
    <w:rsid w:val="003C6714"/>
    <w:rsid w:val="003E2CCF"/>
    <w:rsid w:val="003E677E"/>
    <w:rsid w:val="003F1222"/>
    <w:rsid w:val="003F5996"/>
    <w:rsid w:val="004700E2"/>
    <w:rsid w:val="004C1DEF"/>
    <w:rsid w:val="005004B8"/>
    <w:rsid w:val="00510405"/>
    <w:rsid w:val="00531EBD"/>
    <w:rsid w:val="00575D09"/>
    <w:rsid w:val="005A1E02"/>
    <w:rsid w:val="005E3A71"/>
    <w:rsid w:val="00600FA8"/>
    <w:rsid w:val="00647B71"/>
    <w:rsid w:val="006745B7"/>
    <w:rsid w:val="00691E4B"/>
    <w:rsid w:val="006C6330"/>
    <w:rsid w:val="007373CE"/>
    <w:rsid w:val="00756D71"/>
    <w:rsid w:val="00763D0B"/>
    <w:rsid w:val="007951C9"/>
    <w:rsid w:val="00830410"/>
    <w:rsid w:val="00863F68"/>
    <w:rsid w:val="008760D9"/>
    <w:rsid w:val="008904CD"/>
    <w:rsid w:val="008A6FB6"/>
    <w:rsid w:val="0095046D"/>
    <w:rsid w:val="009C0F22"/>
    <w:rsid w:val="009C5D37"/>
    <w:rsid w:val="009D509C"/>
    <w:rsid w:val="00A074A6"/>
    <w:rsid w:val="00A73C06"/>
    <w:rsid w:val="00A81A4B"/>
    <w:rsid w:val="00A827CB"/>
    <w:rsid w:val="00AA5CE6"/>
    <w:rsid w:val="00AD05CC"/>
    <w:rsid w:val="00AD384F"/>
    <w:rsid w:val="00B67A7D"/>
    <w:rsid w:val="00B81521"/>
    <w:rsid w:val="00BB673F"/>
    <w:rsid w:val="00BC4A6E"/>
    <w:rsid w:val="00C06FAA"/>
    <w:rsid w:val="00C30548"/>
    <w:rsid w:val="00C34A56"/>
    <w:rsid w:val="00C352C4"/>
    <w:rsid w:val="00C70175"/>
    <w:rsid w:val="00C95F30"/>
    <w:rsid w:val="00C96E79"/>
    <w:rsid w:val="00CD304B"/>
    <w:rsid w:val="00D515AC"/>
    <w:rsid w:val="00DC5AD0"/>
    <w:rsid w:val="00DD225A"/>
    <w:rsid w:val="00DD3193"/>
    <w:rsid w:val="00DF5B1C"/>
    <w:rsid w:val="00E14D00"/>
    <w:rsid w:val="00E1724D"/>
    <w:rsid w:val="00E36C69"/>
    <w:rsid w:val="00E40FE6"/>
    <w:rsid w:val="00E86820"/>
    <w:rsid w:val="00F02680"/>
    <w:rsid w:val="00F15FE5"/>
    <w:rsid w:val="00F34932"/>
    <w:rsid w:val="00F5490F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FC8D1E"/>
  <w15:docId w15:val="{8D6EB7B1-69DB-4335-99E6-DF67641E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C69"/>
    <w:pPr>
      <w:ind w:leftChars="400" w:left="840"/>
    </w:pPr>
  </w:style>
  <w:style w:type="table" w:styleId="a4">
    <w:name w:val="Table Grid"/>
    <w:basedOn w:val="a1"/>
    <w:uiPriority w:val="59"/>
    <w:rsid w:val="00324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4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90F"/>
  </w:style>
  <w:style w:type="paragraph" w:styleId="a7">
    <w:name w:val="footer"/>
    <w:basedOn w:val="a"/>
    <w:link w:val="a8"/>
    <w:uiPriority w:val="99"/>
    <w:unhideWhenUsed/>
    <w:rsid w:val="00F549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90F"/>
  </w:style>
  <w:style w:type="paragraph" w:styleId="a9">
    <w:name w:val="Balloon Text"/>
    <w:basedOn w:val="a"/>
    <w:link w:val="aa"/>
    <w:uiPriority w:val="99"/>
    <w:semiHidden/>
    <w:unhideWhenUsed/>
    <w:rsid w:val="005E3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3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4F37E-4F53-4132-9E77-4F948C015C50}">
  <ds:schemaRefs>
    <ds:schemaRef ds:uri="http://purl.org/dc/dcmitype/"/>
    <ds:schemaRef ds:uri="http://schemas.microsoft.com/office/infopath/2007/PartnerControls"/>
    <ds:schemaRef ds:uri="94671e21-08df-4c37-82f6-53259d5b5aa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c15aad8d-4492-4420-b1cc-289a00bef33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29DA40-DA9B-463F-8D49-873E34D3F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75297-F78C-4DE9-979E-1ADB0877BC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5C55F3-3AA8-4E08-9478-10206AE842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独立行政法人都市再生機構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樋渡 さおり</dc:creator>
  <cp:lastModifiedBy>川田 友紀</cp:lastModifiedBy>
  <cp:revision>12</cp:revision>
  <dcterms:created xsi:type="dcterms:W3CDTF">2021-10-28T05:44:00Z</dcterms:created>
  <dcterms:modified xsi:type="dcterms:W3CDTF">2022-04-11T10:01:00Z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